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D4220A" w14:textId="77777777"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294679726" w:edGrp="everyone"/>
              <w:r w:rsidR="000A6DC5">
                <w:rPr>
                  <w:rFonts w:asciiTheme="majorHAnsi" w:hAnsiTheme="majorHAnsi"/>
                  <w:sz w:val="20"/>
                  <w:szCs w:val="20"/>
                </w:rPr>
                <w:t>NHP21 (2014) REV</w:t>
              </w:r>
              <w:permEnd w:id="294679726"/>
            </w:sdtContent>
          </w:sdt>
        </w:sdtContent>
      </w:sdt>
    </w:p>
    <w:p w14:paraId="0D2AB2E0" w14:textId="77777777"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1076962941" w:edGrp="everyone"/>
    <w:p w14:paraId="3A1CFBAA" w14:textId="77777777" w:rsidR="00AF3758" w:rsidRPr="00592A95" w:rsidRDefault="00CE343E"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ＭＳ ゴシック"/>
            <w14:uncheckedState w14:val="2610" w14:font="ＭＳ ゴシック"/>
          </w14:checkbox>
        </w:sdtPr>
        <w:sdtEndPr/>
        <w:sdtContent>
          <w:r w:rsidR="004332E6">
            <w:rPr>
              <w:rFonts w:ascii="MS Gothic" w:eastAsia="MS Gothic" w:hAnsi="MS Gothic" w:hint="eastAsia"/>
            </w:rPr>
            <w:t>☒</w:t>
          </w:r>
        </w:sdtContent>
      </w:sdt>
      <w:permEnd w:id="1076962941"/>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609113140" w:edGrp="everyone"/>
    <w:p w14:paraId="04EF7CC2" w14:textId="77777777" w:rsidR="00AF3758" w:rsidRPr="00592A95" w:rsidRDefault="00CE343E" w:rsidP="00AF3758">
      <w:pPr>
        <w:rPr>
          <w:rFonts w:asciiTheme="majorHAnsi" w:hAnsiTheme="majorHAnsi"/>
        </w:rPr>
      </w:pPr>
      <w:sdt>
        <w:sdtPr>
          <w:rPr>
            <w:rFonts w:ascii="MS Gothic" w:eastAsia="MS Gothic" w:hAnsiTheme="majorHAnsi"/>
          </w:rPr>
          <w:id w:val="190806198"/>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609113140"/>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14:paraId="5BBCE0D9"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459893614" w:edGrp="everyone"/>
          <w:p w14:paraId="7291C357" w14:textId="77777777" w:rsidR="00AF3758" w:rsidRPr="00592A95" w:rsidRDefault="00CE343E"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ＭＳ ゴシック"/>
                  <w14:uncheckedState w14:val="2610" w14:font="ＭＳ ゴシック"/>
                </w14:checkbox>
              </w:sdtPr>
              <w:sdtEndPr/>
              <w:sdtContent>
                <w:r w:rsidR="0066704D">
                  <w:rPr>
                    <w:rFonts w:ascii="MS Gothic" w:eastAsia="MS Gothic" w:hAnsi="MS Gothic" w:hint="eastAsia"/>
                  </w:rPr>
                  <w:t>☒</w:t>
                </w:r>
              </w:sdtContent>
            </w:sdt>
            <w:permEnd w:id="459893614"/>
            <w:r w:rsidR="00AF3758" w:rsidRPr="00592A95">
              <w:rPr>
                <w:rFonts w:asciiTheme="majorHAnsi" w:hAnsiTheme="majorHAnsi" w:cs="Arial"/>
                <w:b/>
                <w:sz w:val="20"/>
                <w:szCs w:val="20"/>
              </w:rPr>
              <w:t xml:space="preserve">New Course  or </w:t>
            </w:r>
            <w:permStart w:id="584200742" w:edGrp="everyone"/>
            <w:sdt>
              <w:sdtPr>
                <w:rPr>
                  <w:rFonts w:ascii="MS Gothic" w:eastAsia="MS Gothic" w:hAnsiTheme="majorHAnsi"/>
                </w:rPr>
                <w:id w:val="-774638297"/>
                <w14:checkbox>
                  <w14:checked w14:val="0"/>
                  <w14:checkedState w14:val="2612" w14:font="ＭＳ ゴシック"/>
                  <w14:uncheckedState w14:val="2610" w14:font="ＭＳ ゴシック"/>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584200742"/>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14:paraId="5CFFC888" w14:textId="77777777"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14:paraId="780ABDB2" w14:textId="77777777"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14:paraId="576CA736" w14:textId="77777777" w:rsidTr="00B54E08">
        <w:trPr>
          <w:trHeight w:val="1089"/>
        </w:trPr>
        <w:tc>
          <w:tcPr>
            <w:tcW w:w="5451" w:type="dxa"/>
            <w:vAlign w:val="center"/>
          </w:tcPr>
          <w:p w14:paraId="4F1C3FD6" w14:textId="77777777" w:rsidR="00001C04" w:rsidRPr="00592A95" w:rsidRDefault="00CE343E" w:rsidP="00B54E08">
            <w:pPr>
              <w:rPr>
                <w:rFonts w:asciiTheme="majorHAnsi" w:hAnsiTheme="majorHAnsi"/>
                <w:sz w:val="20"/>
                <w:szCs w:val="20"/>
              </w:rPr>
            </w:pPr>
            <w:sdt>
              <w:sdtPr>
                <w:rPr>
                  <w:rFonts w:asciiTheme="majorHAnsi" w:hAnsiTheme="majorHAnsi"/>
                  <w:sz w:val="20"/>
                  <w:szCs w:val="20"/>
                </w:rPr>
                <w:id w:val="-356667795"/>
                <w:showingPlcHdr/>
              </w:sdtPr>
              <w:sdtEndPr/>
              <w:sdtContent>
                <w:permStart w:id="134198656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341986565"/>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203721454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37214541"/>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14:paraId="09C9DD6C" w14:textId="77777777" w:rsidR="00001C04" w:rsidRPr="00592A95" w:rsidRDefault="00CE343E" w:rsidP="00B54E08">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101313890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013138901"/>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70806454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708064540"/>
              </w:sdtContent>
            </w:sdt>
          </w:p>
          <w:p w14:paraId="20402232" w14:textId="77777777"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14:paraId="59D9C340" w14:textId="77777777" w:rsidTr="00B54E08">
        <w:trPr>
          <w:trHeight w:val="1089"/>
        </w:trPr>
        <w:tc>
          <w:tcPr>
            <w:tcW w:w="5451" w:type="dxa"/>
            <w:vAlign w:val="center"/>
          </w:tcPr>
          <w:p w14:paraId="7E57B4A8" w14:textId="77777777" w:rsidR="00001C04" w:rsidRPr="00592A95" w:rsidRDefault="00CE343E" w:rsidP="00B54E08">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145975257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45975257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3561553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35615537"/>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14:paraId="05BA7C68" w14:textId="77777777" w:rsidR="00001C04" w:rsidRPr="00592A95" w:rsidRDefault="00CE343E" w:rsidP="00B54E08">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91915719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91915719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60696190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06961906"/>
              </w:sdtContent>
            </w:sdt>
          </w:p>
          <w:p w14:paraId="5E43607F" w14:textId="77777777"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14:paraId="35158F13" w14:textId="77777777" w:rsidTr="00B54E08">
        <w:trPr>
          <w:trHeight w:val="1089"/>
        </w:trPr>
        <w:tc>
          <w:tcPr>
            <w:tcW w:w="5451" w:type="dxa"/>
            <w:vAlign w:val="center"/>
          </w:tcPr>
          <w:p w14:paraId="1224434C" w14:textId="77777777" w:rsidR="00001C04" w:rsidRPr="00592A95" w:rsidRDefault="00CE343E" w:rsidP="00B54E08">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7130691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7130691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77066714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70667147"/>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14:paraId="1436744F" w14:textId="77777777" w:rsidR="00001C04" w:rsidRPr="00592A95" w:rsidRDefault="00CE343E" w:rsidP="00B54E08">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43310759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43310759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45187110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451871103"/>
              </w:sdtContent>
            </w:sdt>
          </w:p>
          <w:p w14:paraId="0818A8EF"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14:paraId="7FBDF536" w14:textId="77777777" w:rsidTr="00B54E08">
        <w:trPr>
          <w:trHeight w:val="1089"/>
        </w:trPr>
        <w:tc>
          <w:tcPr>
            <w:tcW w:w="5451" w:type="dxa"/>
            <w:vAlign w:val="center"/>
          </w:tcPr>
          <w:p w14:paraId="171E92DD" w14:textId="77777777" w:rsidR="00001C04" w:rsidRPr="00592A95" w:rsidRDefault="00CE343E" w:rsidP="00B54E08">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95757496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95757496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39087381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90873815"/>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14:paraId="0AF4DC4A" w14:textId="77777777" w:rsidR="00001C04" w:rsidRPr="00592A95" w:rsidRDefault="00CE343E" w:rsidP="00B54E08">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79358952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79358952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45608728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456087284"/>
              </w:sdtContent>
            </w:sdt>
          </w:p>
          <w:p w14:paraId="6EB3B89B"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14:paraId="0C719944" w14:textId="77777777" w:rsidTr="00B54E08">
        <w:trPr>
          <w:trHeight w:val="1089"/>
        </w:trPr>
        <w:tc>
          <w:tcPr>
            <w:tcW w:w="5451" w:type="dxa"/>
            <w:vAlign w:val="center"/>
          </w:tcPr>
          <w:p w14:paraId="35750FD4" w14:textId="77777777" w:rsidR="00001C04" w:rsidRPr="00592A95" w:rsidRDefault="00001C04" w:rsidP="00B54E08">
            <w:pPr>
              <w:rPr>
                <w:rFonts w:asciiTheme="majorHAnsi" w:hAnsiTheme="majorHAnsi"/>
                <w:sz w:val="20"/>
                <w:szCs w:val="20"/>
              </w:rPr>
            </w:pPr>
          </w:p>
        </w:tc>
        <w:tc>
          <w:tcPr>
            <w:tcW w:w="5451" w:type="dxa"/>
            <w:vAlign w:val="center"/>
          </w:tcPr>
          <w:p w14:paraId="66ED118E" w14:textId="77777777" w:rsidR="00001C04" w:rsidRPr="00592A95" w:rsidRDefault="00CE343E" w:rsidP="00B54E08">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47491993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47491993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69627163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96271639"/>
              </w:sdtContent>
            </w:sdt>
          </w:p>
          <w:p w14:paraId="2FC750C0"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14:paraId="7D116C10" w14:textId="77777777" w:rsidR="00636DB3" w:rsidRPr="00592A95" w:rsidRDefault="00636DB3" w:rsidP="00384538">
      <w:pPr>
        <w:pBdr>
          <w:bottom w:val="single" w:sz="12" w:space="1" w:color="auto"/>
        </w:pBdr>
        <w:rPr>
          <w:rFonts w:asciiTheme="majorHAnsi" w:hAnsiTheme="majorHAnsi" w:cs="Arial"/>
          <w:sz w:val="20"/>
          <w:szCs w:val="20"/>
        </w:rPr>
      </w:pPr>
    </w:p>
    <w:p w14:paraId="206BA204"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ermStart w:id="548828355" w:edGrp="everyone" w:displacedByCustomXml="prev"/>
        <w:p w14:paraId="5C334533" w14:textId="77777777" w:rsidR="00AF68E8" w:rsidRDefault="00E12529" w:rsidP="00AF68E8">
          <w:pPr>
            <w:tabs>
              <w:tab w:val="left" w:pos="360"/>
              <w:tab w:val="left" w:pos="720"/>
            </w:tabs>
            <w:spacing w:after="0" w:line="240" w:lineRule="auto"/>
            <w:rPr>
              <w:rFonts w:asciiTheme="majorHAnsi" w:hAnsiTheme="majorHAnsi" w:cs="Arial"/>
              <w:sz w:val="20"/>
              <w:szCs w:val="20"/>
            </w:rPr>
          </w:pPr>
          <w:r w:rsidRPr="00E12529">
            <w:rPr>
              <w:rFonts w:asciiTheme="majorHAnsi" w:hAnsiTheme="majorHAnsi" w:cs="Arial"/>
              <w:sz w:val="20"/>
              <w:szCs w:val="20"/>
            </w:rPr>
            <w:t>RAD 4101</w:t>
          </w:r>
        </w:p>
        <w:permEnd w:id="548828355" w:displacedByCustomXml="next"/>
      </w:sdtContent>
    </w:sdt>
    <w:p w14:paraId="35F295E3"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366CEF92"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ermStart w:id="967011383" w:edGrp="everyone" w:displacedByCustomXml="prev"/>
        <w:p w14:paraId="71EE10AB" w14:textId="77777777" w:rsidR="009764DA" w:rsidRDefault="00382667"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Radiographic Procedures </w:t>
          </w:r>
          <w:r w:rsidR="005837AF">
            <w:rPr>
              <w:rFonts w:asciiTheme="majorHAnsi" w:hAnsiTheme="majorHAnsi" w:cs="Arial"/>
              <w:sz w:val="20"/>
              <w:szCs w:val="20"/>
            </w:rPr>
            <w:t>II</w:t>
          </w:r>
          <w:r w:rsidR="005305AD">
            <w:rPr>
              <w:rFonts w:asciiTheme="majorHAnsi" w:hAnsiTheme="majorHAnsi" w:cs="Arial"/>
              <w:sz w:val="20"/>
              <w:szCs w:val="20"/>
            </w:rPr>
            <w:t>I</w:t>
          </w:r>
          <w:r>
            <w:rPr>
              <w:rFonts w:asciiTheme="majorHAnsi" w:hAnsiTheme="majorHAnsi" w:cs="Arial"/>
              <w:sz w:val="20"/>
              <w:szCs w:val="20"/>
            </w:rPr>
            <w:t xml:space="preserve"> Lab</w:t>
          </w:r>
        </w:p>
        <w:p w14:paraId="0C2F802B" w14:textId="59A1B1A4" w:rsidR="00AF68E8" w:rsidRDefault="009764DA" w:rsidP="00AF68E8">
          <w:pPr>
            <w:tabs>
              <w:tab w:val="left" w:pos="360"/>
              <w:tab w:val="left" w:pos="720"/>
            </w:tabs>
            <w:spacing w:after="0" w:line="240" w:lineRule="auto"/>
            <w:rPr>
              <w:rFonts w:asciiTheme="majorHAnsi" w:hAnsiTheme="majorHAnsi" w:cs="Arial"/>
              <w:sz w:val="20"/>
              <w:szCs w:val="20"/>
            </w:rPr>
          </w:pPr>
          <w:proofErr w:type="spellStart"/>
          <w:r>
            <w:rPr>
              <w:rFonts w:asciiTheme="majorHAnsi" w:hAnsiTheme="majorHAnsi" w:cs="Arial"/>
              <w:sz w:val="20"/>
              <w:szCs w:val="20"/>
            </w:rPr>
            <w:t>Stort</w:t>
          </w:r>
          <w:proofErr w:type="spellEnd"/>
          <w:r>
            <w:rPr>
              <w:rFonts w:asciiTheme="majorHAnsi" w:hAnsiTheme="majorHAnsi" w:cs="Arial"/>
              <w:sz w:val="20"/>
              <w:szCs w:val="20"/>
            </w:rPr>
            <w:t xml:space="preserve"> Title:  RDGRPHC PRCDRS III Lab</w:t>
          </w:r>
        </w:p>
        <w:permEnd w:id="967011383" w:displacedByCustomXml="next"/>
      </w:sdtContent>
    </w:sdt>
    <w:p w14:paraId="1554BA14"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6E735D8A"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ermStart w:id="866202024" w:edGrp="everyone" w:displacedByCustomXml="prev"/>
        <w:p w14:paraId="5AD873E3" w14:textId="77777777" w:rsidR="00AF68E8" w:rsidRDefault="00382667"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Lab only</w:t>
          </w:r>
        </w:p>
        <w:permEnd w:id="866202024" w:displacedByCustomXml="next"/>
      </w:sdtContent>
    </w:sdt>
    <w:p w14:paraId="3CE2B5F0" w14:textId="77777777" w:rsidR="0073125A" w:rsidRPr="00592A95" w:rsidRDefault="0073125A" w:rsidP="00AF68E8">
      <w:pPr>
        <w:tabs>
          <w:tab w:val="left" w:pos="360"/>
          <w:tab w:val="left" w:pos="720"/>
        </w:tabs>
        <w:spacing w:after="0" w:line="240" w:lineRule="auto"/>
        <w:rPr>
          <w:rFonts w:asciiTheme="majorHAnsi" w:hAnsiTheme="majorHAnsi" w:cs="Arial"/>
          <w:sz w:val="20"/>
          <w:szCs w:val="20"/>
        </w:rPr>
      </w:pPr>
    </w:p>
    <w:p w14:paraId="606A964C" w14:textId="77777777"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ermStart w:id="1843469072" w:edGrp="everyone" w:displacedByCustomXml="prev"/>
        <w:p w14:paraId="7414C0D7"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ermEnd w:id="1843469072" w:displacedByCustomXml="next"/>
      </w:sdtContent>
    </w:sdt>
    <w:p w14:paraId="5B36F323" w14:textId="77777777" w:rsidR="00C12816" w:rsidRPr="00592A95" w:rsidRDefault="00C12816" w:rsidP="00AF68E8">
      <w:pPr>
        <w:tabs>
          <w:tab w:val="left" w:pos="360"/>
          <w:tab w:val="left" w:pos="720"/>
        </w:tabs>
        <w:spacing w:after="0" w:line="240" w:lineRule="auto"/>
        <w:rPr>
          <w:rFonts w:asciiTheme="majorHAnsi" w:hAnsiTheme="majorHAnsi" w:cs="Arial"/>
          <w:sz w:val="20"/>
          <w:szCs w:val="20"/>
        </w:rPr>
      </w:pPr>
    </w:p>
    <w:p w14:paraId="661A6971" w14:textId="77777777"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ermStart w:id="1305810723" w:edGrp="everyone" w:displacedByCustomXml="prev"/>
        <w:p w14:paraId="1E4C0B30"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305810723" w:displacedByCustomXml="next"/>
      </w:sdtContent>
    </w:sdt>
    <w:p w14:paraId="665602EE" w14:textId="77777777" w:rsidR="00A01035" w:rsidRPr="00592A95" w:rsidRDefault="00A01035" w:rsidP="00001C04">
      <w:pPr>
        <w:tabs>
          <w:tab w:val="left" w:pos="360"/>
        </w:tabs>
        <w:spacing w:after="0" w:line="240" w:lineRule="auto"/>
        <w:rPr>
          <w:rFonts w:asciiTheme="majorHAnsi" w:hAnsiTheme="majorHAnsi" w:cs="Arial"/>
          <w:sz w:val="20"/>
          <w:szCs w:val="20"/>
        </w:rPr>
      </w:pPr>
    </w:p>
    <w:p w14:paraId="0CBB6424"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ermStart w:id="1625062797" w:edGrp="everyone" w:displacedByCustomXml="prev"/>
        <w:p w14:paraId="0BFD8057"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625062797" w:displacedByCustomXml="next"/>
      </w:sdtContent>
    </w:sdt>
    <w:p w14:paraId="1731331E"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5582D180"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ermStart w:id="288766125" w:edGrp="everyone" w:displacedByCustomXml="prev"/>
        <w:p w14:paraId="16ABFFE8" w14:textId="77777777" w:rsidR="00AF68E8" w:rsidRDefault="009B5C29"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w:t>
          </w:r>
          <w:r w:rsidR="002D2379">
            <w:rPr>
              <w:rFonts w:asciiTheme="majorHAnsi" w:hAnsiTheme="majorHAnsi" w:cs="Shruti"/>
              <w:sz w:val="20"/>
              <w:szCs w:val="20"/>
            </w:rPr>
            <w:t>dvanced</w:t>
          </w:r>
          <w:r w:rsidR="00382667" w:rsidRPr="00382667">
            <w:rPr>
              <w:rFonts w:asciiTheme="majorHAnsi" w:hAnsiTheme="majorHAnsi" w:cs="Shruti"/>
              <w:sz w:val="20"/>
              <w:szCs w:val="20"/>
            </w:rPr>
            <w:t xml:space="preserve"> radiographic procedures, specifically </w:t>
          </w:r>
          <w:r w:rsidR="002D2379" w:rsidRPr="002D2379">
            <w:rPr>
              <w:rFonts w:asciiTheme="majorHAnsi" w:hAnsiTheme="majorHAnsi" w:cs="Shruti"/>
              <w:sz w:val="20"/>
              <w:szCs w:val="20"/>
            </w:rPr>
            <w:t>cranium, gastrointestinal, genitourinary, tr</w:t>
          </w:r>
          <w:r w:rsidR="002D2379">
            <w:rPr>
              <w:rFonts w:asciiTheme="majorHAnsi" w:hAnsiTheme="majorHAnsi" w:cs="Shruti"/>
              <w:sz w:val="20"/>
              <w:szCs w:val="20"/>
            </w:rPr>
            <w:t>auma, foreign body, and bone growth</w:t>
          </w:r>
          <w:r w:rsidR="00390A17">
            <w:rPr>
              <w:rFonts w:asciiTheme="majorHAnsi" w:hAnsiTheme="majorHAnsi" w:cs="Shruti"/>
              <w:sz w:val="20"/>
              <w:szCs w:val="20"/>
            </w:rPr>
            <w:t>.</w:t>
          </w:r>
        </w:p>
        <w:permEnd w:id="288766125" w:displacedByCustomXml="next"/>
      </w:sdtContent>
    </w:sdt>
    <w:p w14:paraId="5F852A0A"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12AABBC5" w14:textId="77777777"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14:paraId="3AF22AE4" w14:textId="77777777"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ermStart w:id="1566061243" w:edGrp="everyone" w:displacedByCustomXml="prev"/>
        <w:p w14:paraId="77643AC0" w14:textId="77777777" w:rsidR="002172AB" w:rsidRDefault="003B4F0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Formal admittance into the Radiologic Science Program</w:t>
          </w:r>
        </w:p>
        <w:permEnd w:id="1566061243" w:displacedByCustomXml="next"/>
      </w:sdtContent>
    </w:sdt>
    <w:p w14:paraId="5B2ED45B" w14:textId="77777777" w:rsidR="002315B0" w:rsidRPr="00592A95" w:rsidRDefault="002315B0" w:rsidP="00001C04">
      <w:pPr>
        <w:tabs>
          <w:tab w:val="left" w:pos="360"/>
          <w:tab w:val="left" w:pos="720"/>
        </w:tabs>
        <w:spacing w:after="0"/>
        <w:rPr>
          <w:rFonts w:asciiTheme="majorHAnsi" w:hAnsiTheme="majorHAnsi" w:cs="Arial"/>
          <w:bCs/>
          <w:sz w:val="20"/>
          <w:szCs w:val="20"/>
        </w:rPr>
      </w:pPr>
    </w:p>
    <w:p w14:paraId="2E958399" w14:textId="77777777"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ermStart w:id="274416697" w:edGrp="everyone" w:displacedByCustomXml="prev"/>
        <w:p w14:paraId="38E64492" w14:textId="77777777" w:rsidR="002172AB" w:rsidRDefault="009001FE"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Medical Imaging and Radiations Sciences programs are lock step programs.  Students complete the program in cohorts.</w:t>
          </w:r>
        </w:p>
        <w:permEnd w:id="274416697" w:displacedByCustomXml="next"/>
      </w:sdtContent>
    </w:sdt>
    <w:p w14:paraId="74E17385" w14:textId="77777777" w:rsidR="002172AB" w:rsidRPr="00592A95" w:rsidRDefault="002172AB" w:rsidP="00001C04">
      <w:pPr>
        <w:tabs>
          <w:tab w:val="left" w:pos="360"/>
          <w:tab w:val="left" w:pos="720"/>
        </w:tabs>
        <w:spacing w:after="0"/>
        <w:rPr>
          <w:rFonts w:asciiTheme="majorHAnsi" w:hAnsiTheme="majorHAnsi"/>
          <w:sz w:val="20"/>
          <w:szCs w:val="20"/>
        </w:rPr>
      </w:pPr>
    </w:p>
    <w:p w14:paraId="0819B765" w14:textId="77777777"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1527599284" w:edGrp="everyone" w:displacedByCustomXml="prev"/>
        <w:p w14:paraId="5D9D5DC1" w14:textId="77777777" w:rsidR="002172AB" w:rsidRPr="002172AB"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w:t>
          </w:r>
          <w:r w:rsidR="00BD5D78">
            <w:rPr>
              <w:rFonts w:asciiTheme="majorHAnsi" w:hAnsiTheme="majorHAnsi" w:cs="Arial"/>
              <w:sz w:val="20"/>
              <w:szCs w:val="20"/>
            </w:rPr>
            <w:t>pring</w:t>
          </w:r>
          <w:r>
            <w:rPr>
              <w:rFonts w:asciiTheme="majorHAnsi" w:hAnsiTheme="majorHAnsi" w:cs="Arial"/>
              <w:sz w:val="20"/>
              <w:szCs w:val="20"/>
            </w:rPr>
            <w:t xml:space="preserve"> </w:t>
          </w:r>
        </w:p>
        <w:permEnd w:id="1527599284" w:displacedByCustomXml="next"/>
      </w:sdtContent>
    </w:sdt>
    <w:p w14:paraId="79229A90" w14:textId="77777777" w:rsidR="00AB5523" w:rsidRPr="002172AB" w:rsidRDefault="00AB5523" w:rsidP="00001C04">
      <w:pPr>
        <w:tabs>
          <w:tab w:val="left" w:pos="360"/>
          <w:tab w:val="left" w:pos="720"/>
        </w:tabs>
        <w:spacing w:after="0" w:line="240" w:lineRule="auto"/>
        <w:rPr>
          <w:rFonts w:asciiTheme="majorHAnsi" w:hAnsiTheme="majorHAnsi" w:cs="Arial"/>
          <w:sz w:val="20"/>
          <w:szCs w:val="20"/>
        </w:rPr>
      </w:pPr>
    </w:p>
    <w:p w14:paraId="3F908444"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ermStart w:id="106307285" w:edGrp="everyone" w:displacedByCustomXml="prev"/>
        <w:p w14:paraId="262F0B95" w14:textId="77777777" w:rsidR="00464440"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Ray </w:t>
          </w:r>
          <w:proofErr w:type="gramStart"/>
          <w:r>
            <w:rPr>
              <w:rFonts w:asciiTheme="majorHAnsi" w:hAnsiTheme="majorHAnsi" w:cs="Arial"/>
              <w:sz w:val="20"/>
              <w:szCs w:val="20"/>
            </w:rPr>
            <w:t>Winters</w:t>
          </w:r>
          <w:proofErr w:type="gramEnd"/>
        </w:p>
        <w:p w14:paraId="75DC15AA" w14:textId="77777777" w:rsidR="00464440" w:rsidRDefault="00CE343E" w:rsidP="002172AB">
          <w:pPr>
            <w:tabs>
              <w:tab w:val="left" w:pos="360"/>
              <w:tab w:val="left" w:pos="720"/>
            </w:tabs>
            <w:spacing w:after="0" w:line="240" w:lineRule="auto"/>
            <w:rPr>
              <w:rFonts w:asciiTheme="majorHAnsi" w:hAnsiTheme="majorHAnsi" w:cs="Arial"/>
              <w:sz w:val="20"/>
              <w:szCs w:val="20"/>
            </w:rPr>
          </w:pPr>
          <w:hyperlink r:id="rId9" w:history="1">
            <w:r w:rsidR="00464440" w:rsidRPr="00CD383B">
              <w:rPr>
                <w:rStyle w:val="Hyperlink"/>
                <w:rFonts w:asciiTheme="majorHAnsi" w:hAnsiTheme="majorHAnsi" w:cs="Arial"/>
                <w:sz w:val="20"/>
                <w:szCs w:val="20"/>
              </w:rPr>
              <w:t>rwinters@astate.edu</w:t>
            </w:r>
          </w:hyperlink>
        </w:p>
        <w:p w14:paraId="1737FFFD" w14:textId="77777777" w:rsidR="002172AB" w:rsidRDefault="00464440" w:rsidP="002172AB">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ext</w:t>
          </w:r>
          <w:proofErr w:type="gramEnd"/>
          <w:r>
            <w:rPr>
              <w:rFonts w:asciiTheme="majorHAnsi" w:hAnsiTheme="majorHAnsi" w:cs="Arial"/>
              <w:sz w:val="20"/>
              <w:szCs w:val="20"/>
            </w:rPr>
            <w:t>. 3329</w:t>
          </w:r>
        </w:p>
        <w:permEnd w:id="106307285" w:displacedByCustomXml="next"/>
      </w:sdtContent>
    </w:sdt>
    <w:p w14:paraId="5A644FAC"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55514D41"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ermStart w:id="1202588967" w:edGrp="everyone" w:displacedByCustomXml="prev"/>
        <w:p w14:paraId="2B0D934D" w14:textId="77777777" w:rsidR="002172AB" w:rsidRDefault="002D2379"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Spring </w:t>
          </w:r>
          <w:r w:rsidR="00464440">
            <w:rPr>
              <w:rFonts w:asciiTheme="majorHAnsi" w:hAnsiTheme="majorHAnsi" w:cs="Arial"/>
              <w:sz w:val="20"/>
              <w:szCs w:val="20"/>
            </w:rPr>
            <w:t>201</w:t>
          </w:r>
          <w:r>
            <w:rPr>
              <w:rFonts w:asciiTheme="majorHAnsi" w:hAnsiTheme="majorHAnsi" w:cs="Arial"/>
              <w:sz w:val="20"/>
              <w:szCs w:val="20"/>
            </w:rPr>
            <w:t>6</w:t>
          </w:r>
        </w:p>
        <w:permEnd w:id="1202588967" w:displacedByCustomXml="next"/>
      </w:sdtContent>
    </w:sdt>
    <w:p w14:paraId="42D8BEE6"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102053CD"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permStart w:id="633413637" w:edGrp="everyone"/>
          <w:r w:rsidR="00390A17">
            <w:rPr>
              <w:rFonts w:asciiTheme="majorHAnsi" w:hAnsiTheme="majorHAnsi" w:cs="Arial"/>
              <w:sz w:val="20"/>
              <w:szCs w:val="20"/>
            </w:rPr>
            <w:t>No</w:t>
          </w:r>
          <w:permEnd w:id="633413637"/>
        </w:sdtContent>
      </w:sdt>
    </w:p>
    <w:p w14:paraId="433B9592" w14:textId="77777777"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dtPr>
      <w:sdtEndPr/>
      <w:sdtContent>
        <w:permStart w:id="2113090769" w:edGrp="everyone" w:displacedByCustomXml="prev"/>
        <w:p w14:paraId="5FE5E16C" w14:textId="77777777" w:rsidR="002172AB"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2113090769" w:displacedByCustomXml="next"/>
      </w:sdtContent>
    </w:sdt>
    <w:p w14:paraId="1105CED8" w14:textId="77777777"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14:paraId="26DCE972" w14:textId="77777777"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permStart w:id="1760852549" w:edGrp="everyone"/>
              <w:r w:rsidR="00390A17">
                <w:rPr>
                  <w:rFonts w:asciiTheme="majorHAnsi" w:hAnsiTheme="majorHAnsi" w:cs="Arial"/>
                  <w:sz w:val="20"/>
                  <w:szCs w:val="20"/>
                </w:rPr>
                <w:t>Yes</w:t>
              </w:r>
              <w:permEnd w:id="1760852549"/>
            </w:sdtContent>
          </w:sdt>
        </w:sdtContent>
      </w:sdt>
    </w:p>
    <w:p w14:paraId="03F47E01" w14:textId="77777777"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969881965" w:edGrp="everyone" w:displacedByCustomXml="prev"/>
        <w:p w14:paraId="559299B2" w14:textId="77777777" w:rsidR="002172AB" w:rsidRDefault="002D7B8A"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RT 131</w:t>
          </w:r>
          <w:r w:rsidR="00382667">
            <w:rPr>
              <w:rFonts w:asciiTheme="majorHAnsi" w:hAnsiTheme="majorHAnsi" w:cs="Arial"/>
              <w:sz w:val="20"/>
              <w:szCs w:val="20"/>
            </w:rPr>
            <w:t>1</w:t>
          </w:r>
          <w:r w:rsidR="00464440">
            <w:rPr>
              <w:rFonts w:asciiTheme="majorHAnsi" w:hAnsiTheme="majorHAnsi" w:cs="Arial"/>
              <w:sz w:val="20"/>
              <w:szCs w:val="20"/>
            </w:rPr>
            <w:t>.</w:t>
          </w:r>
        </w:p>
        <w:permEnd w:id="969881965" w:displacedByCustomXml="next"/>
      </w:sdtContent>
    </w:sdt>
    <w:p w14:paraId="741F1761" w14:textId="77777777" w:rsidR="002172AB" w:rsidRDefault="002172AB" w:rsidP="00001C04">
      <w:pPr>
        <w:tabs>
          <w:tab w:val="left" w:pos="360"/>
        </w:tabs>
        <w:spacing w:after="0"/>
        <w:rPr>
          <w:rFonts w:asciiTheme="majorHAnsi" w:hAnsiTheme="majorHAnsi" w:cs="Arial"/>
          <w:sz w:val="20"/>
          <w:szCs w:val="20"/>
        </w:rPr>
      </w:pPr>
    </w:p>
    <w:p w14:paraId="67D0DCA5" w14:textId="77777777"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1274831139" w:edGrp="everyone"/>
          <w:r w:rsidR="002F60DD">
            <w:rPr>
              <w:rFonts w:asciiTheme="majorHAnsi" w:hAnsiTheme="majorHAnsi" w:cs="Arial"/>
              <w:sz w:val="20"/>
              <w:szCs w:val="20"/>
            </w:rPr>
            <w:t>No</w:t>
          </w:r>
          <w:permEnd w:id="1274831139"/>
        </w:sdtContent>
      </w:sdt>
    </w:p>
    <w:p w14:paraId="52ADA23F" w14:textId="77777777"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14:paraId="6A3631D6" w14:textId="77777777" w:rsidR="00B6203D" w:rsidRPr="00001C04" w:rsidRDefault="00B6203D" w:rsidP="00001C04">
      <w:pPr>
        <w:tabs>
          <w:tab w:val="left" w:pos="360"/>
        </w:tabs>
        <w:spacing w:after="0"/>
        <w:rPr>
          <w:rFonts w:asciiTheme="majorHAnsi" w:hAnsiTheme="majorHAnsi" w:cs="Arial"/>
          <w:sz w:val="20"/>
          <w:szCs w:val="20"/>
        </w:rPr>
      </w:pPr>
    </w:p>
    <w:p w14:paraId="3C22CE9C"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532965753" w:edGrp="everyone"/>
          <w:r w:rsidR="002F60DD">
            <w:rPr>
              <w:rFonts w:asciiTheme="majorHAnsi" w:hAnsiTheme="majorHAnsi" w:cs="Arial"/>
              <w:sz w:val="20"/>
              <w:szCs w:val="20"/>
            </w:rPr>
            <w:t>No</w:t>
          </w:r>
          <w:permEnd w:id="532965753"/>
        </w:sdtContent>
      </w:sdt>
    </w:p>
    <w:p w14:paraId="1E5D17C8" w14:textId="77777777"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dtPr>
      <w:sdtEndPr/>
      <w:sdtContent>
        <w:permStart w:id="1716345974" w:edGrp="everyone" w:displacedByCustomXml="prev"/>
        <w:p w14:paraId="746616B7" w14:textId="77777777" w:rsidR="00547433" w:rsidRDefault="002F60D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716345974" w:displacedByCustomXml="next"/>
      </w:sdtContent>
    </w:sdt>
    <w:p w14:paraId="0B825A21"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22C849FB"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14:paraId="78CAD92E" w14:textId="77777777"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1250376612" w:edGrp="everyone" w:displacedByCustomXml="prev"/>
        <w:p w14:paraId="18FA9FFE" w14:textId="77777777" w:rsidR="002F60DD" w:rsidRDefault="00885C0D"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Arial"/>
              <w:sz w:val="20"/>
              <w:szCs w:val="20"/>
            </w:rPr>
            <w:t>This course p</w:t>
          </w:r>
          <w:r w:rsidRPr="00276E88">
            <w:rPr>
              <w:rFonts w:asciiTheme="majorHAnsi" w:hAnsiTheme="majorHAnsi" w:cs="Shruti"/>
              <w:sz w:val="20"/>
              <w:szCs w:val="20"/>
            </w:rPr>
            <w:t xml:space="preserve">rovides </w:t>
          </w:r>
          <w:r>
            <w:rPr>
              <w:rFonts w:asciiTheme="majorHAnsi" w:hAnsiTheme="majorHAnsi" w:cs="Shruti"/>
              <w:sz w:val="20"/>
              <w:szCs w:val="20"/>
            </w:rPr>
            <w:t xml:space="preserve">the opportunity to demonstrate terminology mastery </w:t>
          </w:r>
          <w:r w:rsidRPr="00276E88">
            <w:rPr>
              <w:rFonts w:asciiTheme="majorHAnsi" w:hAnsiTheme="majorHAnsi" w:cs="Shruti"/>
              <w:sz w:val="20"/>
              <w:szCs w:val="20"/>
            </w:rPr>
            <w:t xml:space="preserve">and </w:t>
          </w:r>
          <w:r>
            <w:rPr>
              <w:rFonts w:asciiTheme="majorHAnsi" w:hAnsiTheme="majorHAnsi" w:cs="Shruti"/>
              <w:sz w:val="20"/>
              <w:szCs w:val="20"/>
            </w:rPr>
            <w:t xml:space="preserve">radiographic positioning of the </w:t>
          </w:r>
          <w:r w:rsidR="002D7B8A" w:rsidRPr="002D7B8A">
            <w:rPr>
              <w:rFonts w:asciiTheme="majorHAnsi" w:hAnsiTheme="majorHAnsi" w:cs="Shruti"/>
              <w:sz w:val="20"/>
              <w:szCs w:val="20"/>
            </w:rPr>
            <w:t>cranium, gastrointestinal, genitourinary, trau</w:t>
          </w:r>
          <w:r w:rsidR="002D7B8A">
            <w:rPr>
              <w:rFonts w:asciiTheme="majorHAnsi" w:hAnsiTheme="majorHAnsi" w:cs="Shruti"/>
              <w:sz w:val="20"/>
              <w:szCs w:val="20"/>
            </w:rPr>
            <w:t>ma, foreign body and bone growth</w:t>
          </w:r>
          <w:r w:rsidR="00276E88" w:rsidRPr="00276E88">
            <w:rPr>
              <w:rFonts w:asciiTheme="majorHAnsi" w:hAnsiTheme="majorHAnsi" w:cs="Shruti"/>
              <w:sz w:val="20"/>
              <w:szCs w:val="20"/>
            </w:rPr>
            <w:t xml:space="preserve">. </w:t>
          </w:r>
          <w:r>
            <w:rPr>
              <w:rFonts w:asciiTheme="majorHAnsi" w:hAnsiTheme="majorHAnsi" w:cs="Shruti"/>
              <w:sz w:val="20"/>
              <w:szCs w:val="20"/>
            </w:rPr>
            <w:t xml:space="preserve">These skills are essential to an entry-level medical </w:t>
          </w:r>
          <w:r>
            <w:rPr>
              <w:rFonts w:asciiTheme="majorHAnsi" w:hAnsiTheme="majorHAnsi" w:cs="Shruti"/>
              <w:sz w:val="20"/>
              <w:szCs w:val="20"/>
            </w:rPr>
            <w:lastRenderedPageBreak/>
            <w:t>imaging professional.</w:t>
          </w:r>
          <w:r w:rsidRPr="00276E88">
            <w:rPr>
              <w:rFonts w:asciiTheme="majorHAnsi" w:hAnsiTheme="majorHAnsi" w:cs="Shruti"/>
              <w:sz w:val="20"/>
              <w:szCs w:val="20"/>
            </w:rPr>
            <w:t xml:space="preserve"> </w:t>
          </w:r>
          <w:r w:rsidR="00276E88">
            <w:rPr>
              <w:rFonts w:asciiTheme="majorHAnsi" w:hAnsiTheme="majorHAnsi" w:cs="Shruti"/>
              <w:sz w:val="20"/>
              <w:szCs w:val="20"/>
            </w:rPr>
            <w:t>Also positioning nomenclature</w:t>
          </w:r>
          <w:r w:rsidR="00276E88" w:rsidRPr="00276E88">
            <w:rPr>
              <w:rFonts w:asciiTheme="majorHAnsi" w:hAnsiTheme="majorHAnsi" w:cs="Shruti"/>
              <w:sz w:val="20"/>
              <w:szCs w:val="20"/>
            </w:rPr>
            <w:t xml:space="preserve"> and film evaluation</w:t>
          </w:r>
          <w:r w:rsidR="00276E88">
            <w:rPr>
              <w:rFonts w:asciiTheme="majorHAnsi" w:hAnsiTheme="majorHAnsi" w:cs="Shruti"/>
              <w:sz w:val="20"/>
              <w:szCs w:val="20"/>
            </w:rPr>
            <w:t xml:space="preserve"> will be included.</w:t>
          </w:r>
          <w:r w:rsidR="00382667">
            <w:rPr>
              <w:rFonts w:asciiTheme="majorHAnsi" w:hAnsiTheme="majorHAnsi" w:cs="Shruti"/>
              <w:sz w:val="20"/>
              <w:szCs w:val="20"/>
            </w:rPr>
            <w:t xml:space="preserve"> </w:t>
          </w:r>
          <w:r w:rsidRPr="00382667">
            <w:rPr>
              <w:rFonts w:asciiTheme="majorHAnsi" w:hAnsiTheme="majorHAnsi" w:cs="Shruti"/>
              <w:sz w:val="20"/>
              <w:szCs w:val="20"/>
            </w:rPr>
            <w:t>It will require syn</w:t>
          </w:r>
          <w:r>
            <w:rPr>
              <w:rFonts w:asciiTheme="majorHAnsi" w:hAnsiTheme="majorHAnsi" w:cs="Shruti"/>
              <w:sz w:val="20"/>
              <w:szCs w:val="20"/>
            </w:rPr>
            <w:t xml:space="preserve">thesis of information presented in RAD 4103. </w:t>
          </w:r>
        </w:p>
        <w:p w14:paraId="61D88480" w14:textId="77777777" w:rsidR="002F60DD" w:rsidRDefault="002F60DD" w:rsidP="00547433">
          <w:pPr>
            <w:tabs>
              <w:tab w:val="left" w:pos="360"/>
              <w:tab w:val="left" w:pos="720"/>
            </w:tabs>
            <w:spacing w:after="0" w:line="240" w:lineRule="auto"/>
            <w:rPr>
              <w:rFonts w:asciiTheme="majorHAnsi" w:hAnsiTheme="majorHAnsi" w:cs="Shruti"/>
              <w:sz w:val="20"/>
              <w:szCs w:val="20"/>
            </w:rPr>
          </w:pPr>
        </w:p>
        <w:p w14:paraId="4A60094D" w14:textId="77777777" w:rsidR="002F60DD" w:rsidRDefault="002F60DD"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Course Goals:</w:t>
          </w:r>
        </w:p>
        <w:p w14:paraId="6151B0E7" w14:textId="77777777" w:rsidR="002D2379" w:rsidRPr="002D2379" w:rsidRDefault="002D2379" w:rsidP="002D2379">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1.</w:t>
          </w:r>
          <w:r w:rsidRPr="002D2379">
            <w:rPr>
              <w:rFonts w:asciiTheme="majorHAnsi" w:hAnsiTheme="majorHAnsi" w:cs="Shruti"/>
              <w:sz w:val="20"/>
              <w:szCs w:val="20"/>
            </w:rPr>
            <w:tab/>
            <w:t>Learn, express, and apply proper radiographic and medical terminology</w:t>
          </w:r>
        </w:p>
        <w:p w14:paraId="15FC7745" w14:textId="77777777" w:rsidR="002D2379" w:rsidRPr="002D2379" w:rsidRDefault="002D2379" w:rsidP="002D2379">
          <w:pPr>
            <w:tabs>
              <w:tab w:val="left" w:pos="360"/>
              <w:tab w:val="left" w:pos="720"/>
            </w:tabs>
            <w:spacing w:after="0" w:line="240" w:lineRule="auto"/>
            <w:ind w:left="360" w:hanging="360"/>
            <w:rPr>
              <w:rFonts w:asciiTheme="majorHAnsi" w:hAnsiTheme="majorHAnsi" w:cs="Shruti"/>
              <w:sz w:val="20"/>
              <w:szCs w:val="20"/>
            </w:rPr>
          </w:pPr>
          <w:r w:rsidRPr="002D2379">
            <w:rPr>
              <w:rFonts w:asciiTheme="majorHAnsi" w:hAnsiTheme="majorHAnsi" w:cs="Shruti"/>
              <w:sz w:val="20"/>
              <w:szCs w:val="20"/>
            </w:rPr>
            <w:t>2.</w:t>
          </w:r>
          <w:r w:rsidRPr="002D2379">
            <w:rPr>
              <w:rFonts w:asciiTheme="majorHAnsi" w:hAnsiTheme="majorHAnsi" w:cs="Shruti"/>
              <w:sz w:val="20"/>
              <w:szCs w:val="20"/>
            </w:rPr>
            <w:tab/>
            <w:t>Integrate the principles of radiographic positioning, and prepare for those circumstances that warrant exceptions or additions.</w:t>
          </w:r>
        </w:p>
        <w:p w14:paraId="11785462" w14:textId="77777777" w:rsidR="002D2379" w:rsidRPr="002D2379" w:rsidRDefault="002D2379" w:rsidP="002D2379">
          <w:pPr>
            <w:tabs>
              <w:tab w:val="left" w:pos="360"/>
              <w:tab w:val="left" w:pos="720"/>
            </w:tabs>
            <w:spacing w:after="0" w:line="240" w:lineRule="auto"/>
            <w:ind w:left="360" w:hanging="360"/>
            <w:rPr>
              <w:rFonts w:asciiTheme="majorHAnsi" w:hAnsiTheme="majorHAnsi" w:cs="Shruti"/>
              <w:sz w:val="20"/>
              <w:szCs w:val="20"/>
            </w:rPr>
          </w:pPr>
          <w:r w:rsidRPr="002D2379">
            <w:rPr>
              <w:rFonts w:asciiTheme="majorHAnsi" w:hAnsiTheme="majorHAnsi" w:cs="Shruti"/>
              <w:sz w:val="20"/>
              <w:szCs w:val="20"/>
            </w:rPr>
            <w:t>3.</w:t>
          </w:r>
          <w:r w:rsidRPr="002D2379">
            <w:rPr>
              <w:rFonts w:asciiTheme="majorHAnsi" w:hAnsiTheme="majorHAnsi" w:cs="Shruti"/>
              <w:sz w:val="20"/>
              <w:szCs w:val="20"/>
            </w:rPr>
            <w:tab/>
            <w:t>Apply knowledge, skills, and confidence in performing simulated advanced radiographic procedures in a laboratory setting.</w:t>
          </w:r>
        </w:p>
        <w:p w14:paraId="5049DD90" w14:textId="77777777" w:rsidR="002D2379" w:rsidRPr="002D2379" w:rsidRDefault="002D2379" w:rsidP="002D2379">
          <w:pPr>
            <w:tabs>
              <w:tab w:val="left" w:pos="360"/>
              <w:tab w:val="left" w:pos="720"/>
            </w:tabs>
            <w:spacing w:after="0" w:line="240" w:lineRule="auto"/>
            <w:ind w:left="360" w:hanging="360"/>
            <w:rPr>
              <w:rFonts w:asciiTheme="majorHAnsi" w:hAnsiTheme="majorHAnsi" w:cs="Shruti"/>
              <w:sz w:val="20"/>
              <w:szCs w:val="20"/>
            </w:rPr>
          </w:pPr>
          <w:r w:rsidRPr="002D2379">
            <w:rPr>
              <w:rFonts w:asciiTheme="majorHAnsi" w:hAnsiTheme="majorHAnsi" w:cs="Shruti"/>
              <w:sz w:val="20"/>
              <w:szCs w:val="20"/>
            </w:rPr>
            <w:t>4.</w:t>
          </w:r>
          <w:r w:rsidRPr="002D2379">
            <w:rPr>
              <w:rFonts w:asciiTheme="majorHAnsi" w:hAnsiTheme="majorHAnsi" w:cs="Shruti"/>
              <w:sz w:val="20"/>
              <w:szCs w:val="20"/>
            </w:rPr>
            <w:tab/>
            <w:t>Practice methods of positioning anatomical parts, as well as patient and room preparation related to advanced radiographic procedures in the laboratory setting</w:t>
          </w:r>
        </w:p>
        <w:p w14:paraId="3CC5AC5D" w14:textId="77777777" w:rsidR="002D2379" w:rsidRDefault="002D2379" w:rsidP="00547433">
          <w:pPr>
            <w:tabs>
              <w:tab w:val="left" w:pos="360"/>
              <w:tab w:val="left" w:pos="720"/>
            </w:tabs>
            <w:spacing w:after="0" w:line="240" w:lineRule="auto"/>
            <w:rPr>
              <w:rFonts w:asciiTheme="majorHAnsi" w:hAnsiTheme="majorHAnsi" w:cs="Shruti"/>
              <w:sz w:val="20"/>
              <w:szCs w:val="20"/>
            </w:rPr>
          </w:pPr>
          <w:r w:rsidRPr="002D2379">
            <w:rPr>
              <w:rFonts w:asciiTheme="majorHAnsi" w:hAnsiTheme="majorHAnsi" w:cs="Shruti"/>
              <w:sz w:val="20"/>
              <w:szCs w:val="20"/>
            </w:rPr>
            <w:t>5.</w:t>
          </w:r>
          <w:r w:rsidRPr="002D2379">
            <w:rPr>
              <w:rFonts w:asciiTheme="majorHAnsi" w:hAnsiTheme="majorHAnsi" w:cs="Shruti"/>
              <w:sz w:val="20"/>
              <w:szCs w:val="20"/>
            </w:rPr>
            <w:tab/>
            <w:t>Practice patient care and radiation protection during simulated advanced radiographic procedures in the laboratory</w:t>
          </w:r>
        </w:p>
        <w:p w14:paraId="06723777" w14:textId="77777777" w:rsidR="00547433" w:rsidRDefault="002D2379"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Shruti"/>
              <w:sz w:val="20"/>
              <w:szCs w:val="20"/>
            </w:rPr>
            <w:tab/>
          </w:r>
          <w:proofErr w:type="gramStart"/>
          <w:r w:rsidRPr="002D2379">
            <w:rPr>
              <w:rFonts w:asciiTheme="majorHAnsi" w:hAnsiTheme="majorHAnsi" w:cs="Shruti"/>
              <w:sz w:val="20"/>
              <w:szCs w:val="20"/>
            </w:rPr>
            <w:t>setting</w:t>
          </w:r>
          <w:proofErr w:type="gramEnd"/>
          <w:r w:rsidRPr="002D2379">
            <w:rPr>
              <w:rFonts w:asciiTheme="majorHAnsi" w:hAnsiTheme="majorHAnsi" w:cs="Shruti"/>
              <w:sz w:val="20"/>
              <w:szCs w:val="20"/>
            </w:rPr>
            <w:t>.</w:t>
          </w:r>
          <w:r w:rsidR="002F60DD">
            <w:rPr>
              <w:rFonts w:asciiTheme="majorHAnsi" w:hAnsiTheme="majorHAnsi" w:cs="Shruti"/>
              <w:sz w:val="20"/>
              <w:szCs w:val="20"/>
            </w:rPr>
            <w:t>.</w:t>
          </w:r>
        </w:p>
        <w:permEnd w:id="1250376612" w:displacedByCustomXml="next"/>
      </w:sdtContent>
    </w:sdt>
    <w:p w14:paraId="66C6953D" w14:textId="77777777" w:rsidR="00547433" w:rsidRPr="00592A95" w:rsidRDefault="00547433" w:rsidP="00001C04">
      <w:pPr>
        <w:tabs>
          <w:tab w:val="left" w:pos="360"/>
          <w:tab w:val="left" w:pos="720"/>
        </w:tabs>
        <w:spacing w:after="0"/>
        <w:rPr>
          <w:rFonts w:asciiTheme="majorHAnsi" w:hAnsiTheme="majorHAnsi" w:cs="Arial"/>
          <w:sz w:val="20"/>
          <w:szCs w:val="20"/>
        </w:rPr>
      </w:pPr>
    </w:p>
    <w:p w14:paraId="6B582A29"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ermStart w:id="1748632771" w:edGrp="everyone" w:displacedByCustomXml="prev"/>
        <w:p w14:paraId="30566167" w14:textId="77777777"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course is mandated by the current American Society of Radiologic Technologists Educational </w:t>
          </w:r>
          <w:proofErr w:type="gramStart"/>
          <w:r>
            <w:rPr>
              <w:rFonts w:asciiTheme="majorHAnsi" w:hAnsiTheme="majorHAnsi" w:cs="Arial"/>
              <w:sz w:val="20"/>
              <w:szCs w:val="20"/>
            </w:rPr>
            <w:t>Curriculum  stipulated</w:t>
          </w:r>
          <w:proofErr w:type="gramEnd"/>
          <w:r>
            <w:rPr>
              <w:rFonts w:asciiTheme="majorHAnsi" w:hAnsiTheme="majorHAnsi" w:cs="Arial"/>
              <w:sz w:val="20"/>
              <w:szCs w:val="20"/>
            </w:rPr>
            <w:t xml:space="preserve"> by the Joint Review Committee on Education in Radiologic Technology.  It is a foundational course which leads to preparing students for entry level practice of radiologic technology.</w:t>
          </w:r>
        </w:p>
        <w:permEnd w:id="1748632771" w:displacedByCustomXml="next"/>
      </w:sdtContent>
    </w:sdt>
    <w:p w14:paraId="7CE385A7"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3F8B64AF"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1613652196" w:edGrp="everyone" w:displacedByCustomXml="prev"/>
        <w:p w14:paraId="61A261B8" w14:textId="77777777"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formally admitted to the Bachelor of Science in Radiologic Sciences program</w:t>
          </w:r>
        </w:p>
        <w:permEnd w:id="1613652196" w:displacedByCustomXml="next"/>
      </w:sdtContent>
    </w:sdt>
    <w:p w14:paraId="2D8BA903"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61DF9169"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1405170633" w:edGrp="everyone" w:displacedByCustomXml="prev"/>
        <w:p w14:paraId="58DA4142" w14:textId="77777777" w:rsidR="00547433" w:rsidRDefault="0070083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Students </w:t>
          </w:r>
          <w:proofErr w:type="gramStart"/>
          <w:r>
            <w:rPr>
              <w:rFonts w:asciiTheme="majorHAnsi" w:hAnsiTheme="majorHAnsi" w:cs="Arial"/>
              <w:sz w:val="20"/>
              <w:szCs w:val="20"/>
            </w:rPr>
            <w:t>are required to be admitted</w:t>
          </w:r>
          <w:proofErr w:type="gramEnd"/>
          <w:r>
            <w:rPr>
              <w:rFonts w:asciiTheme="majorHAnsi" w:hAnsiTheme="majorHAnsi" w:cs="Arial"/>
              <w:sz w:val="20"/>
              <w:szCs w:val="20"/>
            </w:rPr>
            <w:t xml:space="preserve"> to the Radiologic Science Program before taking this class.  Students must have completed all core classes of approximately 75 hours with a minimum of 2.5 GPA.  They have completed the 3000-level foundation and are in the mastery level of this professional track</w:t>
          </w:r>
          <w:r w:rsidR="009F7F53">
            <w:rPr>
              <w:rFonts w:asciiTheme="majorHAnsi" w:hAnsiTheme="majorHAnsi" w:cs="Arial"/>
              <w:sz w:val="20"/>
              <w:szCs w:val="20"/>
            </w:rPr>
            <w:t>.</w:t>
          </w:r>
        </w:p>
        <w:permEnd w:id="1405170633" w:displacedByCustomXml="next"/>
      </w:sdtContent>
    </w:sdt>
    <w:p w14:paraId="48067231"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3A57AD40"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777812434" w:edGrp="everyone" w:displacedByCustomXml="prev"/>
        <w:p w14:paraId="509E35DC" w14:textId="77777777" w:rsidR="002D2379" w:rsidRPr="002D2379" w:rsidRDefault="002D2379" w:rsidP="002D2379">
          <w:pPr>
            <w:tabs>
              <w:tab w:val="left" w:pos="360"/>
              <w:tab w:val="left" w:pos="720"/>
            </w:tabs>
            <w:spacing w:after="0" w:line="240" w:lineRule="auto"/>
            <w:rPr>
              <w:rFonts w:asciiTheme="majorHAnsi" w:hAnsiTheme="majorHAnsi" w:cs="Arial"/>
              <w:sz w:val="20"/>
              <w:szCs w:val="20"/>
            </w:rPr>
          </w:pPr>
          <w:r w:rsidRPr="002D2379">
            <w:rPr>
              <w:rFonts w:asciiTheme="majorHAnsi" w:hAnsiTheme="majorHAnsi" w:cs="Arial"/>
              <w:sz w:val="20"/>
              <w:szCs w:val="20"/>
            </w:rPr>
            <w:t>Week 1 Skull</w:t>
          </w:r>
        </w:p>
        <w:p w14:paraId="608508F2" w14:textId="77777777" w:rsidR="002D2379" w:rsidRPr="002D2379" w:rsidRDefault="002D2379" w:rsidP="002D2379">
          <w:pPr>
            <w:tabs>
              <w:tab w:val="left" w:pos="360"/>
              <w:tab w:val="left" w:pos="720"/>
            </w:tabs>
            <w:spacing w:after="0" w:line="240" w:lineRule="auto"/>
            <w:rPr>
              <w:rFonts w:asciiTheme="majorHAnsi" w:hAnsiTheme="majorHAnsi" w:cs="Arial"/>
              <w:sz w:val="20"/>
              <w:szCs w:val="20"/>
            </w:rPr>
          </w:pPr>
          <w:r w:rsidRPr="002D2379">
            <w:rPr>
              <w:rFonts w:asciiTheme="majorHAnsi" w:hAnsiTheme="majorHAnsi" w:cs="Arial"/>
              <w:sz w:val="20"/>
              <w:szCs w:val="20"/>
            </w:rPr>
            <w:t xml:space="preserve">Week 2 Facial Bones  </w:t>
          </w:r>
        </w:p>
        <w:p w14:paraId="6AB50573" w14:textId="77777777" w:rsidR="002D2379" w:rsidRPr="002D2379" w:rsidRDefault="002D2379" w:rsidP="002D2379">
          <w:pPr>
            <w:tabs>
              <w:tab w:val="left" w:pos="360"/>
              <w:tab w:val="left" w:pos="720"/>
            </w:tabs>
            <w:spacing w:after="0" w:line="240" w:lineRule="auto"/>
            <w:rPr>
              <w:rFonts w:asciiTheme="majorHAnsi" w:hAnsiTheme="majorHAnsi" w:cs="Arial"/>
              <w:sz w:val="20"/>
              <w:szCs w:val="20"/>
            </w:rPr>
          </w:pPr>
          <w:r w:rsidRPr="002D2379">
            <w:rPr>
              <w:rFonts w:asciiTheme="majorHAnsi" w:hAnsiTheme="majorHAnsi" w:cs="Arial"/>
              <w:sz w:val="20"/>
              <w:szCs w:val="20"/>
            </w:rPr>
            <w:t>Week 3 Nasal Bones</w:t>
          </w:r>
        </w:p>
        <w:p w14:paraId="3D9F0F4E" w14:textId="77777777" w:rsidR="002D2379" w:rsidRPr="002D2379" w:rsidRDefault="002D2379" w:rsidP="002D2379">
          <w:pPr>
            <w:tabs>
              <w:tab w:val="left" w:pos="360"/>
              <w:tab w:val="left" w:pos="720"/>
            </w:tabs>
            <w:spacing w:after="0" w:line="240" w:lineRule="auto"/>
            <w:rPr>
              <w:rFonts w:asciiTheme="majorHAnsi" w:hAnsiTheme="majorHAnsi" w:cs="Arial"/>
              <w:sz w:val="20"/>
              <w:szCs w:val="20"/>
            </w:rPr>
          </w:pPr>
          <w:r w:rsidRPr="002D2379">
            <w:rPr>
              <w:rFonts w:asciiTheme="majorHAnsi" w:hAnsiTheme="majorHAnsi" w:cs="Arial"/>
              <w:sz w:val="20"/>
              <w:szCs w:val="20"/>
            </w:rPr>
            <w:t>Week 4 Trauma Cranium</w:t>
          </w:r>
        </w:p>
        <w:p w14:paraId="1A1AE6D9" w14:textId="77777777" w:rsidR="002D2379" w:rsidRPr="002D2379" w:rsidRDefault="002D2379" w:rsidP="002D2379">
          <w:pPr>
            <w:tabs>
              <w:tab w:val="left" w:pos="360"/>
              <w:tab w:val="left" w:pos="720"/>
            </w:tabs>
            <w:spacing w:after="0" w:line="240" w:lineRule="auto"/>
            <w:rPr>
              <w:rFonts w:asciiTheme="majorHAnsi" w:hAnsiTheme="majorHAnsi" w:cs="Arial"/>
              <w:sz w:val="20"/>
              <w:szCs w:val="20"/>
            </w:rPr>
          </w:pPr>
          <w:r w:rsidRPr="002D2379">
            <w:rPr>
              <w:rFonts w:asciiTheme="majorHAnsi" w:hAnsiTheme="majorHAnsi" w:cs="Arial"/>
              <w:sz w:val="20"/>
              <w:szCs w:val="20"/>
            </w:rPr>
            <w:t>Week 5 Trauma Spine</w:t>
          </w:r>
        </w:p>
        <w:p w14:paraId="1516DF90" w14:textId="77777777" w:rsidR="002D2379" w:rsidRPr="002D2379" w:rsidRDefault="002D2379" w:rsidP="002D2379">
          <w:pPr>
            <w:tabs>
              <w:tab w:val="left" w:pos="360"/>
              <w:tab w:val="left" w:pos="720"/>
            </w:tabs>
            <w:spacing w:after="0" w:line="240" w:lineRule="auto"/>
            <w:rPr>
              <w:rFonts w:asciiTheme="majorHAnsi" w:hAnsiTheme="majorHAnsi" w:cs="Arial"/>
              <w:sz w:val="20"/>
              <w:szCs w:val="20"/>
            </w:rPr>
          </w:pPr>
          <w:r w:rsidRPr="002D2379">
            <w:rPr>
              <w:rFonts w:asciiTheme="majorHAnsi" w:hAnsiTheme="majorHAnsi" w:cs="Arial"/>
              <w:sz w:val="20"/>
              <w:szCs w:val="20"/>
            </w:rPr>
            <w:t>Week 6 Orbits</w:t>
          </w:r>
        </w:p>
        <w:p w14:paraId="298B4ACA" w14:textId="77777777" w:rsidR="002D2379" w:rsidRPr="002D2379" w:rsidRDefault="002D2379" w:rsidP="002D2379">
          <w:pPr>
            <w:tabs>
              <w:tab w:val="left" w:pos="360"/>
              <w:tab w:val="left" w:pos="720"/>
            </w:tabs>
            <w:spacing w:after="0" w:line="240" w:lineRule="auto"/>
            <w:rPr>
              <w:rFonts w:asciiTheme="majorHAnsi" w:hAnsiTheme="majorHAnsi" w:cs="Arial"/>
              <w:sz w:val="20"/>
              <w:szCs w:val="20"/>
            </w:rPr>
          </w:pPr>
          <w:r w:rsidRPr="002D2379">
            <w:rPr>
              <w:rFonts w:asciiTheme="majorHAnsi" w:hAnsiTheme="majorHAnsi" w:cs="Arial"/>
              <w:sz w:val="20"/>
              <w:szCs w:val="20"/>
            </w:rPr>
            <w:t>Week 7 Zygomatic Arches</w:t>
          </w:r>
        </w:p>
        <w:p w14:paraId="5FC0F90E" w14:textId="77777777" w:rsidR="002D2379" w:rsidRPr="002D2379" w:rsidRDefault="002D2379" w:rsidP="002D2379">
          <w:pPr>
            <w:tabs>
              <w:tab w:val="left" w:pos="360"/>
              <w:tab w:val="left" w:pos="720"/>
            </w:tabs>
            <w:spacing w:after="0" w:line="240" w:lineRule="auto"/>
            <w:rPr>
              <w:rFonts w:asciiTheme="majorHAnsi" w:hAnsiTheme="majorHAnsi" w:cs="Arial"/>
              <w:sz w:val="20"/>
              <w:szCs w:val="20"/>
            </w:rPr>
          </w:pPr>
          <w:r w:rsidRPr="002D2379">
            <w:rPr>
              <w:rFonts w:asciiTheme="majorHAnsi" w:hAnsiTheme="majorHAnsi" w:cs="Arial"/>
              <w:sz w:val="20"/>
              <w:szCs w:val="20"/>
            </w:rPr>
            <w:t>Week 8 Sinuses</w:t>
          </w:r>
        </w:p>
        <w:p w14:paraId="091F677B" w14:textId="77777777" w:rsidR="002D2379" w:rsidRPr="002D2379" w:rsidRDefault="002D2379" w:rsidP="002D2379">
          <w:pPr>
            <w:tabs>
              <w:tab w:val="left" w:pos="360"/>
              <w:tab w:val="left" w:pos="720"/>
            </w:tabs>
            <w:spacing w:after="0" w:line="240" w:lineRule="auto"/>
            <w:rPr>
              <w:rFonts w:asciiTheme="majorHAnsi" w:hAnsiTheme="majorHAnsi" w:cs="Arial"/>
              <w:sz w:val="20"/>
              <w:szCs w:val="20"/>
            </w:rPr>
          </w:pPr>
          <w:r w:rsidRPr="002D2379">
            <w:rPr>
              <w:rFonts w:asciiTheme="majorHAnsi" w:hAnsiTheme="majorHAnsi" w:cs="Arial"/>
              <w:sz w:val="20"/>
              <w:szCs w:val="20"/>
            </w:rPr>
            <w:t>Week 9 Mandible</w:t>
          </w:r>
        </w:p>
        <w:p w14:paraId="14D1818C" w14:textId="77777777" w:rsidR="002D2379" w:rsidRPr="002D2379" w:rsidRDefault="002D2379" w:rsidP="002D2379">
          <w:pPr>
            <w:tabs>
              <w:tab w:val="left" w:pos="360"/>
              <w:tab w:val="left" w:pos="720"/>
            </w:tabs>
            <w:spacing w:after="0" w:line="240" w:lineRule="auto"/>
            <w:rPr>
              <w:rFonts w:asciiTheme="majorHAnsi" w:hAnsiTheme="majorHAnsi" w:cs="Arial"/>
              <w:sz w:val="20"/>
              <w:szCs w:val="20"/>
            </w:rPr>
          </w:pPr>
          <w:r w:rsidRPr="002D2379">
            <w:rPr>
              <w:rFonts w:asciiTheme="majorHAnsi" w:hAnsiTheme="majorHAnsi" w:cs="Arial"/>
              <w:sz w:val="20"/>
              <w:szCs w:val="20"/>
            </w:rPr>
            <w:t>Week 10 TMJ</w:t>
          </w:r>
        </w:p>
        <w:p w14:paraId="4463A39D" w14:textId="77777777" w:rsidR="002D2379" w:rsidRPr="002D2379" w:rsidRDefault="002D2379" w:rsidP="002D2379">
          <w:pPr>
            <w:tabs>
              <w:tab w:val="left" w:pos="360"/>
              <w:tab w:val="left" w:pos="720"/>
            </w:tabs>
            <w:spacing w:after="0" w:line="240" w:lineRule="auto"/>
            <w:rPr>
              <w:rFonts w:asciiTheme="majorHAnsi" w:hAnsiTheme="majorHAnsi" w:cs="Arial"/>
              <w:sz w:val="20"/>
              <w:szCs w:val="20"/>
            </w:rPr>
          </w:pPr>
          <w:r w:rsidRPr="002D2379">
            <w:rPr>
              <w:rFonts w:asciiTheme="majorHAnsi" w:hAnsiTheme="majorHAnsi" w:cs="Arial"/>
              <w:sz w:val="20"/>
              <w:szCs w:val="20"/>
            </w:rPr>
            <w:t xml:space="preserve">Week 11 Upper GI &amp; Small Bowel </w:t>
          </w:r>
        </w:p>
        <w:p w14:paraId="3D888A03" w14:textId="77777777" w:rsidR="002D2379" w:rsidRPr="002D2379" w:rsidRDefault="002D2379" w:rsidP="002D2379">
          <w:pPr>
            <w:tabs>
              <w:tab w:val="left" w:pos="360"/>
              <w:tab w:val="left" w:pos="720"/>
            </w:tabs>
            <w:spacing w:after="0" w:line="240" w:lineRule="auto"/>
            <w:rPr>
              <w:rFonts w:asciiTheme="majorHAnsi" w:hAnsiTheme="majorHAnsi" w:cs="Arial"/>
              <w:sz w:val="20"/>
              <w:szCs w:val="20"/>
            </w:rPr>
          </w:pPr>
          <w:r w:rsidRPr="002D2379">
            <w:rPr>
              <w:rFonts w:asciiTheme="majorHAnsi" w:hAnsiTheme="majorHAnsi" w:cs="Arial"/>
              <w:sz w:val="20"/>
              <w:szCs w:val="20"/>
            </w:rPr>
            <w:t>Week 12 Barium Enema Series</w:t>
          </w:r>
        </w:p>
        <w:p w14:paraId="3A2375F9" w14:textId="77777777" w:rsidR="002D2379" w:rsidRPr="002D2379" w:rsidRDefault="002D2379" w:rsidP="002D2379">
          <w:pPr>
            <w:tabs>
              <w:tab w:val="left" w:pos="360"/>
              <w:tab w:val="left" w:pos="720"/>
            </w:tabs>
            <w:spacing w:after="0" w:line="240" w:lineRule="auto"/>
            <w:rPr>
              <w:rFonts w:asciiTheme="majorHAnsi" w:hAnsiTheme="majorHAnsi" w:cs="Arial"/>
              <w:sz w:val="20"/>
              <w:szCs w:val="20"/>
            </w:rPr>
          </w:pPr>
          <w:r w:rsidRPr="002D2379">
            <w:rPr>
              <w:rFonts w:asciiTheme="majorHAnsi" w:hAnsiTheme="majorHAnsi" w:cs="Arial"/>
              <w:sz w:val="20"/>
              <w:szCs w:val="20"/>
            </w:rPr>
            <w:t xml:space="preserve">Week 13 Genitourinary </w:t>
          </w:r>
        </w:p>
        <w:p w14:paraId="7D71A5F9" w14:textId="77777777" w:rsidR="00547433" w:rsidRDefault="002D2379" w:rsidP="00547433">
          <w:pPr>
            <w:tabs>
              <w:tab w:val="left" w:pos="360"/>
              <w:tab w:val="left" w:pos="720"/>
            </w:tabs>
            <w:spacing w:after="0" w:line="240" w:lineRule="auto"/>
            <w:rPr>
              <w:rFonts w:asciiTheme="majorHAnsi" w:hAnsiTheme="majorHAnsi" w:cs="Arial"/>
              <w:sz w:val="20"/>
              <w:szCs w:val="20"/>
            </w:rPr>
          </w:pPr>
          <w:r w:rsidRPr="002D2379">
            <w:rPr>
              <w:rFonts w:asciiTheme="majorHAnsi" w:hAnsiTheme="majorHAnsi" w:cs="Arial"/>
              <w:sz w:val="20"/>
              <w:szCs w:val="20"/>
            </w:rPr>
            <w:t>Week 14 Bone Age &amp; Soft Tissue Neck</w:t>
          </w:r>
        </w:p>
        <w:permEnd w:id="777812434" w:displacedByCustomXml="next"/>
      </w:sdtContent>
    </w:sdt>
    <w:p w14:paraId="0BF93D78" w14:textId="77777777" w:rsidR="00473252" w:rsidRPr="00001C04" w:rsidRDefault="00473252" w:rsidP="00001C04">
      <w:pPr>
        <w:tabs>
          <w:tab w:val="left" w:pos="360"/>
          <w:tab w:val="left" w:pos="720"/>
        </w:tabs>
        <w:spacing w:after="0"/>
        <w:rPr>
          <w:rFonts w:asciiTheme="majorHAnsi" w:hAnsiTheme="majorHAnsi" w:cs="Arial"/>
          <w:sz w:val="20"/>
          <w:szCs w:val="20"/>
        </w:rPr>
      </w:pPr>
    </w:p>
    <w:p w14:paraId="73B7C961"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1345981835" w:edGrp="everyone" w:displacedByCustomXml="prev"/>
        <w:p w14:paraId="6CB5958E" w14:textId="77777777" w:rsidR="00547433" w:rsidRDefault="00885C0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Three </w:t>
          </w:r>
          <w:r w:rsidR="00BC791A">
            <w:rPr>
              <w:rFonts w:asciiTheme="majorHAnsi" w:hAnsiTheme="majorHAnsi" w:cs="Arial"/>
              <w:sz w:val="20"/>
              <w:szCs w:val="20"/>
            </w:rPr>
            <w:t>practical exams</w:t>
          </w:r>
          <w:r w:rsidR="00EB60BF">
            <w:rPr>
              <w:rFonts w:asciiTheme="majorHAnsi" w:hAnsiTheme="majorHAnsi" w:cs="Arial"/>
              <w:sz w:val="20"/>
              <w:szCs w:val="20"/>
            </w:rPr>
            <w:t xml:space="preserve">, </w:t>
          </w:r>
          <w:r w:rsidR="002065FB">
            <w:rPr>
              <w:rFonts w:asciiTheme="majorHAnsi" w:hAnsiTheme="majorHAnsi" w:cs="Arial"/>
              <w:sz w:val="20"/>
              <w:szCs w:val="20"/>
            </w:rPr>
            <w:t xml:space="preserve">completion of </w:t>
          </w:r>
          <w:r w:rsidR="00BC791A">
            <w:rPr>
              <w:rFonts w:asciiTheme="majorHAnsi" w:hAnsiTheme="majorHAnsi" w:cs="Arial"/>
              <w:sz w:val="20"/>
              <w:szCs w:val="20"/>
            </w:rPr>
            <w:t xml:space="preserve">workbook, </w:t>
          </w:r>
          <w:proofErr w:type="gramStart"/>
          <w:r w:rsidR="00BC791A">
            <w:rPr>
              <w:rFonts w:asciiTheme="majorHAnsi" w:hAnsiTheme="majorHAnsi" w:cs="Arial"/>
              <w:sz w:val="20"/>
              <w:szCs w:val="20"/>
            </w:rPr>
            <w:t>quizzes</w:t>
          </w:r>
          <w:proofErr w:type="gramEnd"/>
          <w:r w:rsidR="006A489B">
            <w:rPr>
              <w:rFonts w:asciiTheme="majorHAnsi" w:hAnsiTheme="majorHAnsi" w:cs="Arial"/>
              <w:sz w:val="20"/>
              <w:szCs w:val="20"/>
            </w:rPr>
            <w:t xml:space="preserve"> and required</w:t>
          </w:r>
          <w:r w:rsidR="002065FB">
            <w:rPr>
              <w:rFonts w:asciiTheme="majorHAnsi" w:hAnsiTheme="majorHAnsi" w:cs="Arial"/>
              <w:sz w:val="20"/>
              <w:szCs w:val="20"/>
            </w:rPr>
            <w:t xml:space="preserve"> videos</w:t>
          </w:r>
          <w:r w:rsidR="00BC791A">
            <w:rPr>
              <w:rFonts w:asciiTheme="majorHAnsi" w:hAnsiTheme="majorHAnsi" w:cs="Arial"/>
              <w:sz w:val="20"/>
              <w:szCs w:val="20"/>
            </w:rPr>
            <w:t>.</w:t>
          </w:r>
        </w:p>
        <w:permEnd w:id="1345981835" w:displacedByCustomXml="next"/>
      </w:sdtContent>
    </w:sdt>
    <w:p w14:paraId="0D376A97"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2200DC07"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88764436" w:edGrp="everyone" w:displacedByCustomXml="prev"/>
        <w:p w14:paraId="1605C2BA" w14:textId="77777777"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There will be supplemental reading</w:t>
          </w:r>
          <w:r w:rsidR="006A489B">
            <w:rPr>
              <w:rFonts w:asciiTheme="majorHAnsi" w:hAnsiTheme="majorHAnsi" w:cs="Arial"/>
              <w:sz w:val="20"/>
              <w:szCs w:val="20"/>
            </w:rPr>
            <w:t xml:space="preserve"> and required pre-class videos</w:t>
          </w:r>
          <w:r>
            <w:rPr>
              <w:rFonts w:asciiTheme="majorHAnsi" w:hAnsiTheme="majorHAnsi" w:cs="Arial"/>
              <w:sz w:val="20"/>
              <w:szCs w:val="20"/>
            </w:rPr>
            <w:t>.  Positioning lab will reinforce concepts learned in the classroom.</w:t>
          </w:r>
        </w:p>
        <w:permEnd w:id="88764436" w:displacedByCustomXml="next"/>
      </w:sdtContent>
    </w:sdt>
    <w:p w14:paraId="760C064D"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465AA2AC"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196875595" w:edGrp="everyone" w:displacedByCustomXml="prev"/>
        <w:p w14:paraId="1E1F6D23" w14:textId="77777777"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additional resources will be required.</w:t>
          </w:r>
        </w:p>
        <w:permEnd w:id="196875595" w:displacedByCustomXml="next"/>
      </w:sdtContent>
    </w:sdt>
    <w:p w14:paraId="36AAAA96"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4C5F1249"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1228609235" w:edGrp="everyone" w:displacedByCustomXml="prev"/>
        <w:p w14:paraId="764D5388" w14:textId="4E56011E" w:rsidR="00547433" w:rsidRDefault="00CE343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successful student will have a </w:t>
          </w:r>
          <w:bookmarkStart w:id="0" w:name="_GoBack"/>
          <w:bookmarkEnd w:id="0"/>
          <w:r w:rsidR="002065FB">
            <w:rPr>
              <w:rFonts w:asciiTheme="majorHAnsi" w:hAnsiTheme="majorHAnsi" w:cs="Arial"/>
              <w:sz w:val="20"/>
              <w:szCs w:val="20"/>
            </w:rPr>
            <w:t xml:space="preserve">working knowledge of the </w:t>
          </w:r>
          <w:r w:rsidR="002D7B8A">
            <w:rPr>
              <w:rFonts w:asciiTheme="majorHAnsi" w:hAnsiTheme="majorHAnsi" w:cs="Arial"/>
              <w:sz w:val="20"/>
              <w:szCs w:val="20"/>
            </w:rPr>
            <w:t>advanced</w:t>
          </w:r>
          <w:r w:rsidR="002065FB">
            <w:rPr>
              <w:rFonts w:asciiTheme="majorHAnsi" w:hAnsiTheme="majorHAnsi" w:cs="Arial"/>
              <w:sz w:val="20"/>
              <w:szCs w:val="20"/>
            </w:rPr>
            <w:t xml:space="preserve"> radiologic concepts that will be used to critically think through actual clinical applications</w:t>
          </w:r>
        </w:p>
        <w:permEnd w:id="1228609235" w:displacedByCustomXml="next"/>
      </w:sdtContent>
    </w:sdt>
    <w:p w14:paraId="0F8A8085" w14:textId="77777777" w:rsidR="00473252" w:rsidRPr="00592A95" w:rsidRDefault="00473252" w:rsidP="00001C04">
      <w:pPr>
        <w:tabs>
          <w:tab w:val="left" w:pos="360"/>
          <w:tab w:val="left" w:pos="720"/>
        </w:tabs>
        <w:spacing w:after="0" w:line="240" w:lineRule="auto"/>
        <w:rPr>
          <w:rFonts w:asciiTheme="majorHAnsi" w:hAnsiTheme="majorHAnsi" w:cs="Arial"/>
          <w:sz w:val="20"/>
          <w:szCs w:val="20"/>
        </w:rPr>
      </w:pPr>
    </w:p>
    <w:p w14:paraId="4F712863" w14:textId="77777777"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14:paraId="43272F0A" w14:textId="77777777"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1719688794" w:edGrp="everyone" w:displacedByCustomXml="prev"/>
        <w:p w14:paraId="51445AA3" w14:textId="77777777" w:rsidR="00BC791A" w:rsidRPr="00BC791A" w:rsidRDefault="00BC791A" w:rsidP="00BC791A">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Arial"/>
              <w:sz w:val="20"/>
              <w:szCs w:val="20"/>
            </w:rPr>
            <w:tab/>
            <w:t>B</w:t>
          </w:r>
          <w:r>
            <w:rPr>
              <w:rFonts w:asciiTheme="majorHAnsi" w:hAnsiTheme="majorHAnsi" w:cs="Arial"/>
              <w:sz w:val="20"/>
              <w:szCs w:val="20"/>
            </w:rPr>
            <w:t>allinger, P. and Frank, E. (2011</w:t>
          </w:r>
          <w:r w:rsidRPr="00BC791A">
            <w:rPr>
              <w:rFonts w:asciiTheme="majorHAnsi" w:hAnsiTheme="majorHAnsi" w:cs="Arial"/>
              <w:sz w:val="20"/>
              <w:szCs w:val="20"/>
            </w:rPr>
            <w:t xml:space="preserve">). Merrill’s Atlas of Radiographic Positions and Radiologic </w:t>
          </w:r>
        </w:p>
        <w:p w14:paraId="46560E69" w14:textId="77777777" w:rsidR="00BC791A" w:rsidRPr="00BC791A" w:rsidRDefault="00BC791A" w:rsidP="00BC791A">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Arial"/>
              <w:sz w:val="20"/>
              <w:szCs w:val="20"/>
            </w:rPr>
            <w:tab/>
            <w:t xml:space="preserve">                   Procedures.  11th edition.  C.V. Mosby Co.</w:t>
          </w:r>
        </w:p>
        <w:p w14:paraId="6E739AE6" w14:textId="77777777" w:rsidR="00BC791A" w:rsidRPr="00BC791A" w:rsidRDefault="00BC791A" w:rsidP="00BC791A">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Arial"/>
              <w:sz w:val="20"/>
              <w:szCs w:val="20"/>
            </w:rPr>
            <w:tab/>
          </w:r>
        </w:p>
        <w:p w14:paraId="640A51B4" w14:textId="77777777" w:rsidR="00BC791A" w:rsidRPr="00BC791A" w:rsidRDefault="00BC791A" w:rsidP="00BC79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Hayes, S. (2011</w:t>
          </w:r>
          <w:r w:rsidRPr="00BC791A">
            <w:rPr>
              <w:rFonts w:asciiTheme="majorHAnsi" w:hAnsiTheme="majorHAnsi" w:cs="Arial"/>
              <w:sz w:val="20"/>
              <w:szCs w:val="20"/>
            </w:rPr>
            <w:t xml:space="preserve">) Radiologic Anatomy, Positioning and Procedures Workbook.  11th edition. </w:t>
          </w:r>
        </w:p>
        <w:p w14:paraId="7AED52CF" w14:textId="77777777" w:rsidR="00547433" w:rsidRDefault="00BC791A" w:rsidP="00547433">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Arial"/>
              <w:sz w:val="20"/>
              <w:szCs w:val="20"/>
            </w:rPr>
            <w:tab/>
            <w:t xml:space="preserve">                  C.V. Mosby Co.</w:t>
          </w:r>
        </w:p>
        <w:permEnd w:id="1719688794" w:displacedByCustomXml="next"/>
      </w:sdtContent>
    </w:sdt>
    <w:p w14:paraId="7D8EC907"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ermStart w:id="1850555018" w:edGrp="everyone"/>
          <w:r w:rsidR="00A43465">
            <w:rPr>
              <w:rFonts w:asciiTheme="majorHAnsi" w:hAnsiTheme="majorHAnsi" w:cs="Arial"/>
              <w:sz w:val="20"/>
              <w:szCs w:val="20"/>
            </w:rPr>
            <w:t>10</w:t>
          </w:r>
          <w:permEnd w:id="1850555018"/>
        </w:sdtContent>
      </w:sdt>
    </w:p>
    <w:p w14:paraId="69C31F3B"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permStart w:id="2020240487" w:edGrp="everyone"/>
          <w:r w:rsidR="002065FB">
            <w:rPr>
              <w:rFonts w:asciiTheme="majorHAnsi" w:hAnsiTheme="majorHAnsi" w:cs="Arial"/>
              <w:sz w:val="20"/>
              <w:szCs w:val="20"/>
            </w:rPr>
            <w:t>2</w:t>
          </w:r>
          <w:permEnd w:id="2020240487"/>
        </w:sdtContent>
      </w:sdt>
    </w:p>
    <w:p w14:paraId="7D9206DA" w14:textId="77777777" w:rsidR="00473252" w:rsidRPr="00592A95" w:rsidRDefault="00473252" w:rsidP="00001C04">
      <w:pPr>
        <w:tabs>
          <w:tab w:val="left" w:pos="360"/>
        </w:tabs>
        <w:spacing w:after="0" w:line="240" w:lineRule="auto"/>
        <w:rPr>
          <w:rFonts w:asciiTheme="majorHAnsi" w:hAnsiTheme="majorHAnsi" w:cs="Arial"/>
          <w:sz w:val="20"/>
          <w:szCs w:val="20"/>
        </w:rPr>
      </w:pPr>
    </w:p>
    <w:p w14:paraId="661DD307" w14:textId="77777777"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1661565528" w:edGrp="everyone"/>
    <w:p w14:paraId="21359ADF" w14:textId="77777777" w:rsidR="00C334FF" w:rsidRPr="00592A95" w:rsidRDefault="00CE343E"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ＭＳ ゴシック"/>
            <w14:uncheckedState w14:val="2610" w14:font="ＭＳ ゴシック"/>
          </w14:checkbox>
        </w:sdtPr>
        <w:sdtEndPr/>
        <w:sdtContent>
          <w:r w:rsidR="002065FB">
            <w:rPr>
              <w:rFonts w:ascii="MS Gothic" w:eastAsia="MS Gothic" w:hAnsi="MS Gothic" w:hint="eastAsia"/>
            </w:rPr>
            <w:t>☒</w:t>
          </w:r>
        </w:sdtContent>
      </w:sdt>
      <w:permEnd w:id="1661565528"/>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349710752" w:edGrp="everyone"/>
    <w:p w14:paraId="208322FF" w14:textId="77777777" w:rsidR="00C334FF" w:rsidRPr="00592A95" w:rsidRDefault="00CE343E"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349710752"/>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739199118" w:edGrp="everyone"/>
    <w:p w14:paraId="61E25D23" w14:textId="77777777" w:rsidR="00C334FF" w:rsidRPr="00592A95" w:rsidRDefault="00CE343E"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739199118"/>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669804211" w:edGrp="everyone"/>
    <w:p w14:paraId="441BF303" w14:textId="77777777" w:rsidR="00C334FF" w:rsidRPr="00592A95" w:rsidRDefault="00CE343E"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669804211"/>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1409435584" w:edGrp="everyone"/>
    <w:p w14:paraId="7F46981F" w14:textId="77777777" w:rsidR="00C334FF" w:rsidRPr="00592A95" w:rsidRDefault="00CE343E"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409435584"/>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1732386359" w:edGrp="everyone"/>
    <w:p w14:paraId="5246DBE4" w14:textId="77777777" w:rsidR="00C334FF" w:rsidRPr="00592A95" w:rsidRDefault="00CE343E"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732386359"/>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1252137480" w:edGrp="everyone"/>
    <w:p w14:paraId="036E92C6" w14:textId="77777777" w:rsidR="00C334FF" w:rsidRPr="00592A95" w:rsidRDefault="00CE343E"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252137480"/>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1803115498" w:edGrp="everyone"/>
    <w:p w14:paraId="44015A58" w14:textId="77777777" w:rsidR="00C334FF" w:rsidRPr="00592A95" w:rsidRDefault="00CE343E"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803115498"/>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1248881762" w:edGrp="everyone"/>
          <w:r w:rsidR="00547433" w:rsidRPr="006E6FEC">
            <w:rPr>
              <w:rStyle w:val="PlaceholderText"/>
              <w:shd w:val="clear" w:color="auto" w:fill="D9D9D9" w:themeFill="background1" w:themeFillShade="D9"/>
            </w:rPr>
            <w:t>Enter text...</w:t>
          </w:r>
          <w:permEnd w:id="1248881762"/>
        </w:sdtContent>
      </w:sdt>
    </w:p>
    <w:p w14:paraId="02F3C674" w14:textId="77777777"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14:paraId="5D10F381" w14:textId="77777777"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14:paraId="6E5A91E0" w14:textId="77777777"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14:paraId="239B3271"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14:paraId="13EADA77" w14:textId="54424F84" w:rsidR="00547433" w:rsidRPr="00592A95" w:rsidRDefault="00CE343E"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99639745" w:edGrp="everyone"/>
          <w:r w:rsidR="00885C0D">
            <w:rPr>
              <w:rFonts w:asciiTheme="majorHAnsi" w:hAnsiTheme="majorHAnsi" w:cs="Arial"/>
              <w:sz w:val="20"/>
              <w:szCs w:val="20"/>
            </w:rPr>
            <w:t>Students will demonstrate</w:t>
          </w:r>
          <w:r w:rsidR="00885C0D" w:rsidRPr="00BC791A">
            <w:rPr>
              <w:rFonts w:asciiTheme="majorHAnsi" w:hAnsiTheme="majorHAnsi" w:cs="Arial"/>
              <w:sz w:val="20"/>
              <w:szCs w:val="20"/>
            </w:rPr>
            <w:t xml:space="preserve"> </w:t>
          </w:r>
          <w:r w:rsidR="009764DA">
            <w:rPr>
              <w:rFonts w:asciiTheme="majorHAnsi" w:hAnsiTheme="majorHAnsi" w:cs="Arial"/>
              <w:sz w:val="20"/>
              <w:szCs w:val="20"/>
            </w:rPr>
            <w:t>advanced</w:t>
          </w:r>
          <w:r w:rsidR="00885C0D" w:rsidRPr="00BC791A">
            <w:rPr>
              <w:rFonts w:asciiTheme="majorHAnsi" w:hAnsiTheme="majorHAnsi" w:cs="Arial"/>
              <w:sz w:val="20"/>
              <w:szCs w:val="20"/>
            </w:rPr>
            <w:t xml:space="preserve"> radiographic positions and projections</w:t>
          </w:r>
          <w:r w:rsidR="00885C0D">
            <w:rPr>
              <w:rFonts w:asciiTheme="majorHAnsi" w:hAnsiTheme="majorHAnsi" w:cs="Arial"/>
              <w:sz w:val="20"/>
              <w:szCs w:val="20"/>
            </w:rPr>
            <w:t xml:space="preserve"> of the </w:t>
          </w:r>
          <w:r w:rsidR="00885C0D" w:rsidRPr="002D7B8A">
            <w:rPr>
              <w:rFonts w:asciiTheme="majorHAnsi" w:hAnsiTheme="majorHAnsi" w:cs="Shruti"/>
              <w:sz w:val="20"/>
              <w:szCs w:val="20"/>
            </w:rPr>
            <w:t>cranium, gastrointestinal, genitourinary, trau</w:t>
          </w:r>
          <w:r w:rsidR="00885C0D">
            <w:rPr>
              <w:rFonts w:asciiTheme="majorHAnsi" w:hAnsiTheme="majorHAnsi" w:cs="Shruti"/>
              <w:sz w:val="20"/>
              <w:szCs w:val="20"/>
            </w:rPr>
            <w:t xml:space="preserve">ma, </w:t>
          </w:r>
          <w:proofErr w:type="gramStart"/>
          <w:r w:rsidR="00885C0D">
            <w:rPr>
              <w:rFonts w:asciiTheme="majorHAnsi" w:hAnsiTheme="majorHAnsi" w:cs="Shruti"/>
              <w:sz w:val="20"/>
              <w:szCs w:val="20"/>
            </w:rPr>
            <w:t>foreign</w:t>
          </w:r>
          <w:proofErr w:type="gramEnd"/>
          <w:r w:rsidR="00885C0D">
            <w:rPr>
              <w:rFonts w:asciiTheme="majorHAnsi" w:hAnsiTheme="majorHAnsi" w:cs="Shruti"/>
              <w:sz w:val="20"/>
              <w:szCs w:val="20"/>
            </w:rPr>
            <w:t xml:space="preserve"> body and bone growth</w:t>
          </w:r>
          <w:r w:rsidR="00885C0D" w:rsidRPr="00276E88">
            <w:rPr>
              <w:rFonts w:asciiTheme="majorHAnsi" w:hAnsiTheme="majorHAnsi" w:cs="Shruti"/>
              <w:sz w:val="20"/>
              <w:szCs w:val="20"/>
            </w:rPr>
            <w:t xml:space="preserve">. </w:t>
          </w:r>
          <w:r w:rsidR="00885C0D">
            <w:rPr>
              <w:rFonts w:asciiTheme="majorHAnsi" w:hAnsiTheme="majorHAnsi" w:cs="Arial"/>
              <w:sz w:val="20"/>
              <w:szCs w:val="20"/>
            </w:rPr>
            <w:t xml:space="preserve"> </w:t>
          </w:r>
          <w:permEnd w:id="99639745"/>
        </w:sdtContent>
      </w:sdt>
    </w:p>
    <w:p w14:paraId="33CBD0A9" w14:textId="77777777" w:rsidR="00547433" w:rsidRDefault="00547433" w:rsidP="00707894">
      <w:pPr>
        <w:tabs>
          <w:tab w:val="left" w:pos="360"/>
        </w:tabs>
        <w:spacing w:after="0"/>
        <w:rPr>
          <w:rFonts w:asciiTheme="majorHAnsi" w:hAnsiTheme="majorHAnsi" w:cs="Arial"/>
          <w:sz w:val="20"/>
          <w:szCs w:val="20"/>
        </w:rPr>
      </w:pPr>
    </w:p>
    <w:p w14:paraId="2D10BD89"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14:paraId="7643F7F3" w14:textId="08FDE925" w:rsidR="00547433" w:rsidRPr="00592A95" w:rsidRDefault="00CE343E"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1487169705" w:edGrp="everyone"/>
          <w:r w:rsidR="00885C0D">
            <w:rPr>
              <w:rFonts w:asciiTheme="majorHAnsi" w:hAnsiTheme="majorHAnsi" w:cs="Arial"/>
              <w:sz w:val="20"/>
              <w:szCs w:val="20"/>
            </w:rPr>
            <w:t>Using predetermined lab scenarios, students will role play and group practice the positions and projections related to</w:t>
          </w:r>
          <w:r w:rsidR="00885C0D" w:rsidRPr="00885C0D">
            <w:rPr>
              <w:rFonts w:asciiTheme="majorHAnsi" w:hAnsiTheme="majorHAnsi" w:cs="Shruti"/>
              <w:sz w:val="20"/>
              <w:szCs w:val="20"/>
            </w:rPr>
            <w:t xml:space="preserve"> </w:t>
          </w:r>
          <w:r w:rsidR="00885C0D" w:rsidRPr="002D7B8A">
            <w:rPr>
              <w:rFonts w:asciiTheme="majorHAnsi" w:hAnsiTheme="majorHAnsi" w:cs="Shruti"/>
              <w:sz w:val="20"/>
              <w:szCs w:val="20"/>
            </w:rPr>
            <w:t>cranium, gastrointestinal, genitourinary, trau</w:t>
          </w:r>
          <w:r w:rsidR="00885C0D">
            <w:rPr>
              <w:rFonts w:asciiTheme="majorHAnsi" w:hAnsiTheme="majorHAnsi" w:cs="Shruti"/>
              <w:sz w:val="20"/>
              <w:szCs w:val="20"/>
            </w:rPr>
            <w:t xml:space="preserve">ma, foreign body and bone </w:t>
          </w:r>
          <w:proofErr w:type="gramStart"/>
          <w:r w:rsidR="00885C0D">
            <w:rPr>
              <w:rFonts w:asciiTheme="majorHAnsi" w:hAnsiTheme="majorHAnsi" w:cs="Shruti"/>
              <w:sz w:val="20"/>
              <w:szCs w:val="20"/>
            </w:rPr>
            <w:t>growth</w:t>
          </w:r>
          <w:r w:rsidR="00885C0D">
            <w:rPr>
              <w:rFonts w:asciiTheme="majorHAnsi" w:hAnsiTheme="majorHAnsi" w:cs="Arial"/>
              <w:sz w:val="20"/>
              <w:szCs w:val="20"/>
            </w:rPr>
            <w:t xml:space="preserve"> </w:t>
          </w:r>
          <w:r w:rsidR="009F7F53">
            <w:rPr>
              <w:rFonts w:asciiTheme="majorHAnsi" w:hAnsiTheme="majorHAnsi" w:cs="Arial"/>
              <w:sz w:val="20"/>
              <w:szCs w:val="20"/>
            </w:rPr>
            <w:t>.</w:t>
          </w:r>
          <w:permEnd w:id="1487169705"/>
          <w:proofErr w:type="gramEnd"/>
        </w:sdtContent>
      </w:sdt>
    </w:p>
    <w:p w14:paraId="288C148C" w14:textId="77777777" w:rsidR="00547433" w:rsidRDefault="00547433" w:rsidP="00707894">
      <w:pPr>
        <w:tabs>
          <w:tab w:val="left" w:pos="360"/>
        </w:tabs>
        <w:spacing w:after="0"/>
        <w:rPr>
          <w:rFonts w:asciiTheme="majorHAnsi" w:hAnsiTheme="majorHAnsi" w:cs="Arial"/>
          <w:sz w:val="20"/>
          <w:szCs w:val="20"/>
        </w:rPr>
      </w:pPr>
    </w:p>
    <w:p w14:paraId="20FD0EA9"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14:paraId="27282E08" w14:textId="77777777" w:rsidR="00547433" w:rsidRPr="00592A95" w:rsidRDefault="00CE343E"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547633022" w:edGrp="everyone"/>
          <w:sdt>
            <w:sdtPr>
              <w:rPr>
                <w:rFonts w:asciiTheme="majorHAnsi" w:hAnsiTheme="majorHAnsi" w:cs="Arial"/>
                <w:sz w:val="20"/>
                <w:szCs w:val="20"/>
              </w:rPr>
              <w:id w:val="72786361"/>
            </w:sdtPr>
            <w:sdtEndPr/>
            <w:sdtContent>
              <w:r w:rsidR="00885C0D">
                <w:rPr>
                  <w:rFonts w:asciiTheme="majorHAnsi" w:hAnsiTheme="majorHAnsi" w:cs="Arial"/>
                  <w:sz w:val="20"/>
                  <w:szCs w:val="20"/>
                </w:rPr>
                <w:t>Using the lab practical grade rubric, each student will be required to perform every radiographic projection studied in RAD 4103.  Students will pass at a rate of 90% or better.</w:t>
              </w:r>
            </w:sdtContent>
          </w:sdt>
          <w:r w:rsidR="00885C0D">
            <w:rPr>
              <w:rFonts w:asciiTheme="majorHAnsi" w:hAnsiTheme="majorHAnsi" w:cs="Arial"/>
              <w:sz w:val="20"/>
              <w:szCs w:val="20"/>
            </w:rPr>
            <w:t xml:space="preserve"> </w:t>
          </w:r>
          <w:permEnd w:id="547633022"/>
        </w:sdtContent>
      </w:sdt>
    </w:p>
    <w:p w14:paraId="4B7AAB11" w14:textId="77777777" w:rsidR="000D06F1" w:rsidRPr="00592A95" w:rsidRDefault="000D06F1" w:rsidP="00707894">
      <w:pPr>
        <w:tabs>
          <w:tab w:val="left" w:pos="360"/>
        </w:tabs>
        <w:spacing w:after="0"/>
        <w:rPr>
          <w:rFonts w:asciiTheme="majorHAnsi" w:hAnsiTheme="majorHAnsi" w:cs="Arial"/>
          <w:i/>
          <w:sz w:val="20"/>
          <w:szCs w:val="20"/>
        </w:rPr>
      </w:pPr>
    </w:p>
    <w:p w14:paraId="3C0193ED" w14:textId="77777777" w:rsidR="000D06F1" w:rsidRPr="00592A95" w:rsidRDefault="000D06F1" w:rsidP="00707894">
      <w:pPr>
        <w:tabs>
          <w:tab w:val="left" w:pos="360"/>
        </w:tabs>
        <w:spacing w:after="0"/>
        <w:rPr>
          <w:rFonts w:asciiTheme="majorHAnsi" w:hAnsiTheme="majorHAnsi" w:cs="Arial"/>
          <w:i/>
          <w:sz w:val="20"/>
          <w:szCs w:val="20"/>
        </w:rPr>
      </w:pPr>
    </w:p>
    <w:p w14:paraId="2394C264" w14:textId="77777777"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14:paraId="1CF24142" w14:textId="77777777"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14:paraId="14BE4D08" w14:textId="77777777" w:rsidR="00547433" w:rsidRPr="00592A95" w:rsidRDefault="00CE343E"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howingPlcHdr/>
        </w:sdtPr>
        <w:sdtEndPr/>
        <w:sdtContent>
          <w:permStart w:id="1404646858" w:edGrp="everyone"/>
          <w:r w:rsidR="00885C0D">
            <w:rPr>
              <w:rFonts w:asciiTheme="majorHAnsi" w:hAnsiTheme="majorHAnsi" w:cs="Arial"/>
              <w:sz w:val="20"/>
              <w:szCs w:val="20"/>
            </w:rPr>
            <w:t xml:space="preserve">     </w:t>
          </w:r>
          <w:permEnd w:id="1404646858"/>
        </w:sdtContent>
      </w:sdt>
    </w:p>
    <w:p w14:paraId="639DED64" w14:textId="77777777" w:rsidR="00547433" w:rsidRDefault="00547433" w:rsidP="00707894">
      <w:pPr>
        <w:tabs>
          <w:tab w:val="left" w:pos="360"/>
        </w:tabs>
        <w:spacing w:after="0"/>
        <w:rPr>
          <w:rFonts w:asciiTheme="majorHAnsi" w:hAnsiTheme="majorHAnsi" w:cs="Arial"/>
          <w:sz w:val="20"/>
          <w:szCs w:val="20"/>
        </w:rPr>
      </w:pPr>
    </w:p>
    <w:p w14:paraId="3CA90C17" w14:textId="77777777"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14:paraId="3C41A460" w14:textId="77777777" w:rsidR="00C23CC7" w:rsidRPr="00592A95" w:rsidRDefault="00CE343E"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permStart w:id="1586373659" w:edGrp="everyone"/>
              <w:r w:rsidR="003B2BBF">
                <w:rPr>
                  <w:rFonts w:asciiTheme="majorHAnsi" w:hAnsiTheme="majorHAnsi" w:cs="Arial"/>
                  <w:sz w:val="20"/>
                  <w:szCs w:val="20"/>
                </w:rPr>
                <w:t xml:space="preserve">  </w:t>
              </w:r>
              <w:permEnd w:id="1586373659"/>
            </w:sdtContent>
          </w:sdt>
        </w:sdtContent>
      </w:sdt>
    </w:p>
    <w:p w14:paraId="3D4BBE6F" w14:textId="77777777" w:rsidR="00547433" w:rsidRDefault="00547433" w:rsidP="00707894">
      <w:pPr>
        <w:tabs>
          <w:tab w:val="left" w:pos="360"/>
        </w:tabs>
        <w:spacing w:after="0"/>
        <w:rPr>
          <w:rFonts w:asciiTheme="majorHAnsi" w:hAnsiTheme="majorHAnsi" w:cs="Arial"/>
          <w:sz w:val="20"/>
          <w:szCs w:val="20"/>
        </w:rPr>
      </w:pPr>
    </w:p>
    <w:p w14:paraId="1DD56DB6" w14:textId="77777777"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lastRenderedPageBreak/>
        <w:t>Assessment Tool:</w:t>
      </w:r>
    </w:p>
    <w:p w14:paraId="1FDE9A3D" w14:textId="77777777" w:rsidR="00C23CC7" w:rsidRDefault="00CE343E"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howingPlcHdr/>
        </w:sdtPr>
        <w:sdtEndPr/>
        <w:sdtContent>
          <w:permStart w:id="554527104" w:edGrp="everyone"/>
          <w:r w:rsidR="00885C0D">
            <w:rPr>
              <w:rFonts w:asciiTheme="majorHAnsi" w:hAnsiTheme="majorHAnsi" w:cs="Arial"/>
              <w:sz w:val="20"/>
              <w:szCs w:val="20"/>
            </w:rPr>
            <w:t xml:space="preserve">     </w:t>
          </w:r>
          <w:permEnd w:id="554527104"/>
        </w:sdtContent>
      </w:sdt>
    </w:p>
    <w:p w14:paraId="39CFD5B3" w14:textId="77777777" w:rsidR="00547433" w:rsidRDefault="00547433" w:rsidP="00707894">
      <w:pPr>
        <w:tabs>
          <w:tab w:val="left" w:pos="360"/>
        </w:tabs>
        <w:spacing w:after="0"/>
        <w:rPr>
          <w:rFonts w:asciiTheme="majorHAnsi" w:hAnsiTheme="majorHAnsi" w:cs="Arial"/>
          <w:sz w:val="20"/>
          <w:szCs w:val="20"/>
        </w:rPr>
      </w:pPr>
    </w:p>
    <w:p w14:paraId="75460F10" w14:textId="77777777" w:rsidR="00547433" w:rsidRPr="00592A95" w:rsidRDefault="00547433" w:rsidP="00707894">
      <w:pPr>
        <w:tabs>
          <w:tab w:val="left" w:pos="360"/>
        </w:tabs>
        <w:spacing w:after="0"/>
        <w:rPr>
          <w:rFonts w:asciiTheme="majorHAnsi" w:hAnsiTheme="majorHAnsi" w:cs="Arial"/>
          <w:sz w:val="20"/>
          <w:szCs w:val="20"/>
        </w:rPr>
      </w:pPr>
    </w:p>
    <w:p w14:paraId="1BBCCD41"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14:paraId="351AF494" w14:textId="77777777" w:rsidR="00547433" w:rsidRDefault="00CE343E"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dtPr>
        <w:sdtEndPr/>
        <w:sdtContent>
          <w:permStart w:id="855705294" w:edGrp="everyone"/>
          <w:r w:rsidR="00A50FBB">
            <w:rPr>
              <w:rFonts w:asciiTheme="majorHAnsi" w:hAnsiTheme="majorHAnsi" w:cs="Arial"/>
              <w:sz w:val="20"/>
              <w:szCs w:val="20"/>
            </w:rPr>
            <w:t xml:space="preserve">  </w:t>
          </w:r>
          <w:permEnd w:id="855705294"/>
        </w:sdtContent>
      </w:sdt>
    </w:p>
    <w:p w14:paraId="6625B3EB" w14:textId="77777777" w:rsidR="00547433" w:rsidRPr="00592A95" w:rsidRDefault="00547433" w:rsidP="00707894">
      <w:pPr>
        <w:tabs>
          <w:tab w:val="left" w:pos="360"/>
        </w:tabs>
        <w:spacing w:after="0"/>
        <w:rPr>
          <w:rFonts w:asciiTheme="majorHAnsi" w:hAnsiTheme="majorHAnsi" w:cs="Arial"/>
          <w:sz w:val="20"/>
          <w:szCs w:val="20"/>
        </w:rPr>
      </w:pPr>
    </w:p>
    <w:p w14:paraId="4F743CA0" w14:textId="77777777"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14:paraId="3946A270" w14:textId="77777777" w:rsidR="00547433" w:rsidRPr="00592A95" w:rsidRDefault="00CE343E"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howingPlcHdr/>
        </w:sdtPr>
        <w:sdtEndPr/>
        <w:sdtContent>
          <w:permStart w:id="1391951625" w:edGrp="everyone"/>
          <w:r w:rsidR="00885C0D">
            <w:rPr>
              <w:rFonts w:asciiTheme="majorHAnsi" w:hAnsiTheme="majorHAnsi" w:cs="Arial"/>
              <w:sz w:val="20"/>
              <w:szCs w:val="20"/>
            </w:rPr>
            <w:t xml:space="preserve">     </w:t>
          </w:r>
          <w:permEnd w:id="1391951625"/>
        </w:sdtContent>
      </w:sdt>
    </w:p>
    <w:p w14:paraId="65D27422" w14:textId="77777777" w:rsidR="00547433" w:rsidRDefault="00547433" w:rsidP="00707894">
      <w:pPr>
        <w:tabs>
          <w:tab w:val="left" w:pos="360"/>
        </w:tabs>
        <w:spacing w:after="0"/>
        <w:rPr>
          <w:rFonts w:asciiTheme="majorHAnsi" w:hAnsiTheme="majorHAnsi" w:cs="Arial"/>
          <w:sz w:val="20"/>
          <w:szCs w:val="20"/>
        </w:rPr>
      </w:pPr>
    </w:p>
    <w:p w14:paraId="55BE2733" w14:textId="77777777"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14:paraId="7AF2AA1D" w14:textId="77777777" w:rsidR="00547433" w:rsidRPr="00592A95" w:rsidRDefault="00CE343E"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dtPr>
        <w:sdtEndPr/>
        <w:sdtContent>
          <w:permStart w:id="1703219493" w:edGrp="everyone"/>
          <w:permEnd w:id="1703219493"/>
        </w:sdtContent>
      </w:sdt>
    </w:p>
    <w:p w14:paraId="4A750B87" w14:textId="77777777" w:rsidR="00526B81" w:rsidRDefault="00526B81" w:rsidP="00547433">
      <w:pPr>
        <w:tabs>
          <w:tab w:val="left" w:pos="360"/>
        </w:tabs>
        <w:spacing w:after="0" w:line="240" w:lineRule="auto"/>
        <w:rPr>
          <w:rFonts w:asciiTheme="majorHAnsi" w:hAnsiTheme="majorHAnsi" w:cs="Arial"/>
          <w:sz w:val="20"/>
          <w:szCs w:val="20"/>
        </w:rPr>
      </w:pPr>
    </w:p>
    <w:p w14:paraId="07481097" w14:textId="77777777" w:rsidR="005F41DD" w:rsidRPr="00592A95" w:rsidRDefault="005F41DD" w:rsidP="00547433">
      <w:pPr>
        <w:tabs>
          <w:tab w:val="left" w:pos="360"/>
        </w:tabs>
        <w:spacing w:after="0" w:line="240" w:lineRule="auto"/>
        <w:rPr>
          <w:rFonts w:asciiTheme="majorHAnsi" w:hAnsiTheme="majorHAnsi" w:cs="Arial"/>
          <w:sz w:val="20"/>
          <w:szCs w:val="20"/>
        </w:rPr>
      </w:pPr>
    </w:p>
    <w:p w14:paraId="72B11C76" w14:textId="77777777"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14:paraId="0F9DD022" w14:textId="77777777"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693722829" w:edGrp="everyone"/>
    <w:p w14:paraId="3446662B" w14:textId="77777777" w:rsidR="006D0246" w:rsidRPr="00592A95" w:rsidRDefault="00CE343E"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1"/>
            <w14:checkedState w14:val="2612" w14:font="ＭＳ ゴシック"/>
            <w14:uncheckedState w14:val="2610" w14:font="ＭＳ ゴシック"/>
          </w14:checkbox>
        </w:sdtPr>
        <w:sdtEndPr/>
        <w:sdtContent>
          <w:r w:rsidR="003B2BBF">
            <w:rPr>
              <w:rFonts w:ascii="MS Gothic" w:eastAsia="MS Gothic" w:hAnsi="MS Gothic" w:hint="eastAsia"/>
            </w:rPr>
            <w:t>☒</w:t>
          </w:r>
        </w:sdtContent>
      </w:sdt>
      <w:permEnd w:id="693722829"/>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269903461" w:edGrp="everyone"/>
      <w:sdt>
        <w:sdtPr>
          <w:rPr>
            <w:rFonts w:ascii="MS Gothic" w:eastAsia="MS Gothic" w:hAnsiTheme="majorHAnsi"/>
          </w:rPr>
          <w:id w:val="601232312"/>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269903461"/>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831605876" w:edGrp="everyone"/>
      <w:sdt>
        <w:sdtPr>
          <w:rPr>
            <w:rFonts w:ascii="MS Gothic" w:eastAsia="MS Gothic" w:hAnsiTheme="majorHAnsi"/>
          </w:rPr>
          <w:id w:val="-642661977"/>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831605876"/>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0BCA53D8"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1293895572" w:edGrp="everyone"/>
    <w:p w14:paraId="6BFF3F3C" w14:textId="77777777" w:rsidR="006D0246" w:rsidRPr="00592A95" w:rsidRDefault="00CE343E"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293895572"/>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349990362" w:edGrp="everyone"/>
      <w:sdt>
        <w:sdtPr>
          <w:rPr>
            <w:rFonts w:ascii="MS Gothic" w:eastAsia="MS Gothic" w:hAnsiTheme="majorHAnsi"/>
          </w:rPr>
          <w:id w:val="758873364"/>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349990362"/>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860582243" w:edGrp="everyone"/>
      <w:sdt>
        <w:sdtPr>
          <w:rPr>
            <w:rFonts w:ascii="MS Gothic" w:eastAsia="MS Gothic" w:hAnsiTheme="majorHAnsi"/>
          </w:rPr>
          <w:id w:val="-1243715444"/>
          <w14:checkbox>
            <w14:checked w14:val="1"/>
            <w14:checkedState w14:val="2612" w14:font="ＭＳ ゴシック"/>
            <w14:uncheckedState w14:val="2610" w14:font="ＭＳ ゴシック"/>
          </w14:checkbox>
        </w:sdtPr>
        <w:sdtEndPr/>
        <w:sdtContent>
          <w:r w:rsidR="003B2BBF">
            <w:rPr>
              <w:rFonts w:ascii="MS Gothic" w:eastAsia="MS Gothic" w:hAnsi="MS Gothic" w:hint="eastAsia"/>
            </w:rPr>
            <w:t>☒</w:t>
          </w:r>
        </w:sdtContent>
      </w:sdt>
      <w:permEnd w:id="860582243"/>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3A29E2B9"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2007399788" w:edGrp="everyone"/>
    <w:p w14:paraId="73EBABD8" w14:textId="77777777" w:rsidR="006D0246" w:rsidRPr="00592A95" w:rsidRDefault="00CE343E"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2007399788"/>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806511333" w:edGrp="everyone"/>
      <w:sdt>
        <w:sdtPr>
          <w:rPr>
            <w:rFonts w:ascii="MS Gothic" w:eastAsia="MS Gothic" w:hAnsiTheme="majorHAnsi"/>
          </w:rPr>
          <w:id w:val="-401983228"/>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806511333"/>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556242780" w:edGrp="everyone"/>
      <w:sdt>
        <w:sdtPr>
          <w:rPr>
            <w:rFonts w:ascii="MS Gothic" w:eastAsia="MS Gothic" w:hAnsiTheme="majorHAnsi"/>
          </w:rPr>
          <w:id w:val="131133551"/>
          <w14:checkbox>
            <w14:checked w14:val="1"/>
            <w14:checkedState w14:val="2612" w14:font="ＭＳ ゴシック"/>
            <w14:uncheckedState w14:val="2610" w14:font="ＭＳ ゴシック"/>
          </w14:checkbox>
        </w:sdtPr>
        <w:sdtEndPr/>
        <w:sdtContent>
          <w:r w:rsidR="003B2BBF">
            <w:rPr>
              <w:rFonts w:ascii="MS Gothic" w:eastAsia="MS Gothic" w:hAnsi="MS Gothic" w:hint="eastAsia"/>
            </w:rPr>
            <w:t>☒</w:t>
          </w:r>
        </w:sdtContent>
      </w:sdt>
      <w:permEnd w:id="1556242780"/>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14:paraId="332C791A" w14:textId="77777777"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14:paraId="4C2EA932" w14:textId="77777777"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14:paraId="351DB955" w14:textId="77777777"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14:paraId="505BC75F"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14:paraId="6BFC6B04"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14:paraId="4DA25AAF"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14:paraId="687DCA82"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14:paraId="3CCEBC63"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14:paraId="621DEFAA"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14:paraId="31803476"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14:paraId="1E695555"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14:paraId="49FB55C6"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14:paraId="4A167A1A"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14:paraId="5B5703DF" w14:textId="77777777"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236522182" w:edGrp="everyone" w:displacedByCustomXml="next"/>
        <w:sdt>
          <w:sdtPr>
            <w:rPr>
              <w:rFonts w:asciiTheme="majorHAnsi" w:hAnsiTheme="majorHAnsi" w:cs="Arial"/>
              <w:sz w:val="20"/>
              <w:szCs w:val="20"/>
            </w:rPr>
            <w:id w:val="1460763131"/>
          </w:sdtPr>
          <w:sdtEndPr/>
          <w:sdtContent>
            <w:p w14:paraId="343C6657" w14:textId="77777777" w:rsidR="007A7D4C" w:rsidRDefault="007A7D4C" w:rsidP="00C854A5">
              <w:pPr>
                <w:tabs>
                  <w:tab w:val="left" w:pos="360"/>
                  <w:tab w:val="left" w:pos="720"/>
                </w:tabs>
                <w:spacing w:after="0" w:line="240" w:lineRule="auto"/>
                <w:divId w:val="245655938"/>
                <w:rPr>
                  <w:rFonts w:asciiTheme="majorHAnsi" w:hAnsiTheme="majorHAnsi" w:cs="Arial"/>
                  <w:sz w:val="20"/>
                  <w:szCs w:val="20"/>
                </w:rPr>
              </w:pPr>
              <w:r>
                <w:rPr>
                  <w:rFonts w:asciiTheme="majorHAnsi" w:hAnsiTheme="majorHAnsi" w:cs="Arial"/>
                  <w:sz w:val="20"/>
                  <w:szCs w:val="20"/>
                </w:rPr>
                <w:t>This is a complete program overhaul.  Please refer to the accompanying Program package.  This information will replace information on pages 311-332 and 504-512 in the bulletin</w:t>
              </w:r>
            </w:p>
          </w:sdtContent>
        </w:sdt>
        <w:p w14:paraId="0C2EF9C4" w14:textId="77777777" w:rsidR="003D5ADD" w:rsidRDefault="00CE343E" w:rsidP="003D5ADD">
          <w:pPr>
            <w:tabs>
              <w:tab w:val="left" w:pos="360"/>
              <w:tab w:val="left" w:pos="720"/>
            </w:tabs>
            <w:spacing w:after="0" w:line="240" w:lineRule="auto"/>
            <w:rPr>
              <w:rFonts w:asciiTheme="majorHAnsi" w:hAnsiTheme="majorHAnsi" w:cs="Arial"/>
              <w:sz w:val="20"/>
              <w:szCs w:val="20"/>
            </w:rPr>
          </w:pPr>
        </w:p>
        <w:permEnd w:id="236522182" w:displacedByCustomXml="next"/>
      </w:sdtContent>
    </w:sdt>
    <w:p w14:paraId="013085BC"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E3D6F3" w14:textId="77777777" w:rsidR="00FB6EB9" w:rsidRDefault="00FB6EB9" w:rsidP="00AF3758">
      <w:pPr>
        <w:spacing w:after="0" w:line="240" w:lineRule="auto"/>
      </w:pPr>
      <w:r>
        <w:separator/>
      </w:r>
    </w:p>
  </w:endnote>
  <w:endnote w:type="continuationSeparator" w:id="0">
    <w:p w14:paraId="54DFFBEA" w14:textId="77777777" w:rsidR="00FB6EB9" w:rsidRDefault="00FB6EB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Shruti">
    <w:altName w:val="Times New Roman"/>
    <w:panose1 w:val="00000000000000000000"/>
    <w:charset w:val="01"/>
    <w:family w:val="roman"/>
    <w:notTrueType/>
    <w:pitch w:val="variable"/>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87333F" w14:textId="77777777" w:rsidR="00FB6EB9" w:rsidRDefault="00FB6EB9" w:rsidP="00AF3758">
      <w:pPr>
        <w:spacing w:after="0" w:line="240" w:lineRule="auto"/>
      </w:pPr>
      <w:r>
        <w:separator/>
      </w:r>
    </w:p>
  </w:footnote>
  <w:footnote w:type="continuationSeparator" w:id="0">
    <w:p w14:paraId="6CC9B830" w14:textId="77777777" w:rsidR="00FB6EB9" w:rsidRDefault="00FB6EB9"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AFA6A5" w14:textId="77777777"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14:paraId="4D98F017" w14:textId="77777777" w:rsidR="00AF3758" w:rsidRDefault="00AF375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66A92"/>
    <w:rsid w:val="00067F32"/>
    <w:rsid w:val="000A6DC5"/>
    <w:rsid w:val="000D06F1"/>
    <w:rsid w:val="00103070"/>
    <w:rsid w:val="00151451"/>
    <w:rsid w:val="00185D67"/>
    <w:rsid w:val="001A5DD5"/>
    <w:rsid w:val="002065FB"/>
    <w:rsid w:val="00212A76"/>
    <w:rsid w:val="002172AB"/>
    <w:rsid w:val="002315B0"/>
    <w:rsid w:val="00254447"/>
    <w:rsid w:val="00261ACE"/>
    <w:rsid w:val="00265C17"/>
    <w:rsid w:val="00276E88"/>
    <w:rsid w:val="002D2379"/>
    <w:rsid w:val="002D7B8A"/>
    <w:rsid w:val="002E62F2"/>
    <w:rsid w:val="002F60DD"/>
    <w:rsid w:val="0031339E"/>
    <w:rsid w:val="00362414"/>
    <w:rsid w:val="00374D72"/>
    <w:rsid w:val="00382667"/>
    <w:rsid w:val="00384538"/>
    <w:rsid w:val="00390A17"/>
    <w:rsid w:val="003B2BBF"/>
    <w:rsid w:val="003B4F01"/>
    <w:rsid w:val="003C334C"/>
    <w:rsid w:val="003D5ADD"/>
    <w:rsid w:val="004072F1"/>
    <w:rsid w:val="004332E6"/>
    <w:rsid w:val="00464440"/>
    <w:rsid w:val="00473252"/>
    <w:rsid w:val="00487771"/>
    <w:rsid w:val="004A7706"/>
    <w:rsid w:val="004E3B44"/>
    <w:rsid w:val="004F3C87"/>
    <w:rsid w:val="005073DD"/>
    <w:rsid w:val="00526B81"/>
    <w:rsid w:val="005305AD"/>
    <w:rsid w:val="00547433"/>
    <w:rsid w:val="005532B8"/>
    <w:rsid w:val="005837AF"/>
    <w:rsid w:val="00584C22"/>
    <w:rsid w:val="00592A95"/>
    <w:rsid w:val="005E5C07"/>
    <w:rsid w:val="005F41DD"/>
    <w:rsid w:val="006179CB"/>
    <w:rsid w:val="00636DB3"/>
    <w:rsid w:val="006657FB"/>
    <w:rsid w:val="0066704D"/>
    <w:rsid w:val="00677A48"/>
    <w:rsid w:val="006A489B"/>
    <w:rsid w:val="006B52C0"/>
    <w:rsid w:val="006D0246"/>
    <w:rsid w:val="006E6117"/>
    <w:rsid w:val="00700834"/>
    <w:rsid w:val="00707894"/>
    <w:rsid w:val="00712045"/>
    <w:rsid w:val="0073025F"/>
    <w:rsid w:val="0073125A"/>
    <w:rsid w:val="00750AF6"/>
    <w:rsid w:val="007A06B9"/>
    <w:rsid w:val="007A7D4C"/>
    <w:rsid w:val="0083170D"/>
    <w:rsid w:val="00853672"/>
    <w:rsid w:val="00885C0D"/>
    <w:rsid w:val="008C703B"/>
    <w:rsid w:val="008E6C1C"/>
    <w:rsid w:val="009001FE"/>
    <w:rsid w:val="009764DA"/>
    <w:rsid w:val="009A529F"/>
    <w:rsid w:val="009B5C29"/>
    <w:rsid w:val="009F7F53"/>
    <w:rsid w:val="00A01035"/>
    <w:rsid w:val="00A0329C"/>
    <w:rsid w:val="00A16BB1"/>
    <w:rsid w:val="00A43465"/>
    <w:rsid w:val="00A5089E"/>
    <w:rsid w:val="00A50FBB"/>
    <w:rsid w:val="00A56D36"/>
    <w:rsid w:val="00AA3A99"/>
    <w:rsid w:val="00AB5523"/>
    <w:rsid w:val="00AF3758"/>
    <w:rsid w:val="00AF3C6A"/>
    <w:rsid w:val="00AF68E8"/>
    <w:rsid w:val="00B134C2"/>
    <w:rsid w:val="00B1628A"/>
    <w:rsid w:val="00B35368"/>
    <w:rsid w:val="00B46334"/>
    <w:rsid w:val="00B6203D"/>
    <w:rsid w:val="00BC791A"/>
    <w:rsid w:val="00BD5D78"/>
    <w:rsid w:val="00BE069E"/>
    <w:rsid w:val="00C12816"/>
    <w:rsid w:val="00C12977"/>
    <w:rsid w:val="00C23CC7"/>
    <w:rsid w:val="00C334FF"/>
    <w:rsid w:val="00C55BB9"/>
    <w:rsid w:val="00CA00FE"/>
    <w:rsid w:val="00CA13B0"/>
    <w:rsid w:val="00CA1F1C"/>
    <w:rsid w:val="00CE343E"/>
    <w:rsid w:val="00D0686A"/>
    <w:rsid w:val="00D3539A"/>
    <w:rsid w:val="00D51205"/>
    <w:rsid w:val="00D57716"/>
    <w:rsid w:val="00D67AC4"/>
    <w:rsid w:val="00D979DD"/>
    <w:rsid w:val="00E12529"/>
    <w:rsid w:val="00E45868"/>
    <w:rsid w:val="00E55F61"/>
    <w:rsid w:val="00EB60BF"/>
    <w:rsid w:val="00EC6970"/>
    <w:rsid w:val="00EF2A44"/>
    <w:rsid w:val="00F645B5"/>
    <w:rsid w:val="00FB00D4"/>
    <w:rsid w:val="00FB35E8"/>
    <w:rsid w:val="00FB6EB9"/>
    <w:rsid w:val="00FB74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BFCC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 w:type="character" w:styleId="FollowedHyperlink">
    <w:name w:val="FollowedHyperlink"/>
    <w:basedOn w:val="DefaultParagraphFont"/>
    <w:uiPriority w:val="99"/>
    <w:semiHidden/>
    <w:unhideWhenUsed/>
    <w:rsid w:val="00382667"/>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 w:type="character" w:styleId="FollowedHyperlink">
    <w:name w:val="FollowedHyperlink"/>
    <w:basedOn w:val="DefaultParagraphFont"/>
    <w:uiPriority w:val="99"/>
    <w:semiHidden/>
    <w:unhideWhenUsed/>
    <w:rsid w:val="003826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65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mcginnis@astate.edu" TargetMode="External"/><Relationship Id="rId9" Type="http://schemas.openxmlformats.org/officeDocument/2006/relationships/hyperlink" Target="mailto:rwinters@astate.edu" TargetMode="External"/><Relationship Id="rId10" Type="http://schemas.openxmlformats.org/officeDocument/2006/relationships/hyperlink" Target="http://registrar.astate.edu/bulletin.h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Shruti">
    <w:altName w:val="Times New Roman"/>
    <w:panose1 w:val="00000000000000000000"/>
    <w:charset w:val="01"/>
    <w:family w:val="roman"/>
    <w:notTrueType/>
    <w:pitch w:val="variable"/>
  </w:font>
  <w:font w:name="ＭＳ ゴシック">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842E0"/>
    <w:rsid w:val="001E6BA3"/>
    <w:rsid w:val="00224C60"/>
    <w:rsid w:val="0032383A"/>
    <w:rsid w:val="00447C89"/>
    <w:rsid w:val="004E1A75"/>
    <w:rsid w:val="00576003"/>
    <w:rsid w:val="00587536"/>
    <w:rsid w:val="005B6400"/>
    <w:rsid w:val="005D5D2F"/>
    <w:rsid w:val="00623293"/>
    <w:rsid w:val="007230D4"/>
    <w:rsid w:val="00A02ED3"/>
    <w:rsid w:val="00AC27F6"/>
    <w:rsid w:val="00AD5D56"/>
    <w:rsid w:val="00B2559E"/>
    <w:rsid w:val="00B46AFF"/>
    <w:rsid w:val="00BA0596"/>
    <w:rsid w:val="00C10D2A"/>
    <w:rsid w:val="00CD4EF8"/>
    <w:rsid w:val="00DD12EE"/>
    <w:rsid w:val="00ED6D8B"/>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1606</Words>
  <Characters>9156</Characters>
  <Application>Microsoft Macintosh Word</Application>
  <DocSecurity>8</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Shelley Gipson</cp:lastModifiedBy>
  <cp:revision>5</cp:revision>
  <cp:lastPrinted>2014-08-26T07:40:00Z</cp:lastPrinted>
  <dcterms:created xsi:type="dcterms:W3CDTF">2014-11-18T17:37:00Z</dcterms:created>
  <dcterms:modified xsi:type="dcterms:W3CDTF">2014-11-24T21:05:00Z</dcterms:modified>
</cp:coreProperties>
</file>